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80B5AD4" w14:textId="77777777" w:rsidR="00756DEB" w:rsidRPr="00741993" w:rsidRDefault="00756DEB" w:rsidP="00020B06">
      <w:pPr>
        <w:pStyle w:val="Testonormale"/>
        <w:jc w:val="center"/>
      </w:pPr>
    </w:p>
    <w:p w14:paraId="56A84A43" w14:textId="77777777" w:rsidR="005B724B" w:rsidRDefault="005B724B" w:rsidP="00020B06">
      <w:pPr>
        <w:pStyle w:val="Testonormale"/>
        <w:jc w:val="center"/>
      </w:pPr>
    </w:p>
    <w:p w14:paraId="4F309329" w14:textId="77777777" w:rsidR="00FD468A" w:rsidRPr="00741993" w:rsidRDefault="00FD468A" w:rsidP="00020B06">
      <w:pPr>
        <w:pStyle w:val="Testonormale"/>
        <w:jc w:val="center"/>
      </w:pPr>
    </w:p>
    <w:p w14:paraId="1135BE9D" w14:textId="77777777" w:rsidR="00020B06" w:rsidRPr="00741993" w:rsidRDefault="00020B06" w:rsidP="00020B06">
      <w:pPr>
        <w:pStyle w:val="Testonormale"/>
        <w:jc w:val="center"/>
      </w:pPr>
      <w:r w:rsidRPr="00741993">
        <w:t>Presentato oggi a Milano il calendario degli spettacoli e il primo Bilancio di Missione dell’Associazione</w:t>
      </w:r>
    </w:p>
    <w:p w14:paraId="55DE5172" w14:textId="77777777" w:rsidR="00020B06" w:rsidRPr="00741993" w:rsidRDefault="00020B06" w:rsidP="00020B06">
      <w:pPr>
        <w:pStyle w:val="Testonormale"/>
        <w:jc w:val="center"/>
        <w:rPr>
          <w:b/>
          <w:sz w:val="34"/>
          <w:szCs w:val="34"/>
        </w:rPr>
      </w:pPr>
      <w:r w:rsidRPr="00741993">
        <w:rPr>
          <w:b/>
          <w:sz w:val="34"/>
          <w:szCs w:val="34"/>
        </w:rPr>
        <w:t xml:space="preserve">LA NOSTRA FAMIGLIA: 70 ANNI DALLA PARTE DEI BAMBINI. </w:t>
      </w:r>
    </w:p>
    <w:p w14:paraId="4CE75609" w14:textId="77777777" w:rsidR="005B724B" w:rsidRPr="00741993" w:rsidRDefault="00020B06" w:rsidP="00020B06">
      <w:pPr>
        <w:pStyle w:val="Testonormale"/>
        <w:jc w:val="center"/>
        <w:rPr>
          <w:b/>
          <w:sz w:val="34"/>
          <w:szCs w:val="34"/>
        </w:rPr>
      </w:pPr>
      <w:r w:rsidRPr="00741993">
        <w:rPr>
          <w:b/>
          <w:sz w:val="34"/>
          <w:szCs w:val="34"/>
        </w:rPr>
        <w:t xml:space="preserve">SIMONA ATZORI E </w:t>
      </w:r>
      <w:r w:rsidR="00D616CA" w:rsidRPr="00741993">
        <w:rPr>
          <w:b/>
          <w:sz w:val="34"/>
          <w:szCs w:val="34"/>
        </w:rPr>
        <w:t xml:space="preserve">MATTEO </w:t>
      </w:r>
      <w:r w:rsidRPr="00741993">
        <w:rPr>
          <w:b/>
          <w:sz w:val="34"/>
          <w:szCs w:val="34"/>
        </w:rPr>
        <w:t xml:space="preserve">FEDELI PROTAGONISTI </w:t>
      </w:r>
    </w:p>
    <w:p w14:paraId="61DC6604" w14:textId="77777777" w:rsidR="00020B06" w:rsidRPr="00741993" w:rsidRDefault="00020B06" w:rsidP="00020B06">
      <w:pPr>
        <w:pStyle w:val="Testonormale"/>
        <w:jc w:val="center"/>
        <w:rPr>
          <w:b/>
          <w:sz w:val="34"/>
          <w:szCs w:val="34"/>
        </w:rPr>
      </w:pPr>
      <w:r w:rsidRPr="00741993">
        <w:rPr>
          <w:b/>
          <w:sz w:val="34"/>
          <w:szCs w:val="34"/>
        </w:rPr>
        <w:t>DEL TOUR NAZIONALE</w:t>
      </w:r>
    </w:p>
    <w:p w14:paraId="5F42A3FB" w14:textId="77777777" w:rsidR="00FD75E2" w:rsidRPr="00741993" w:rsidRDefault="00EA13E8" w:rsidP="00EA13E8">
      <w:pPr>
        <w:jc w:val="center"/>
        <w:rPr>
          <w:sz w:val="26"/>
          <w:szCs w:val="26"/>
        </w:rPr>
      </w:pPr>
      <w:r w:rsidRPr="00741993">
        <w:rPr>
          <w:sz w:val="26"/>
          <w:szCs w:val="26"/>
        </w:rPr>
        <w:t xml:space="preserve">Nel solo 2015 l’Associazione ha assistito quasi 35.000 bambini e giovani </w:t>
      </w:r>
    </w:p>
    <w:p w14:paraId="1A99D00B" w14:textId="77777777" w:rsidR="00FD75E2" w:rsidRPr="00741993" w:rsidRDefault="001B457C" w:rsidP="00EA13E8">
      <w:pPr>
        <w:jc w:val="center"/>
        <w:rPr>
          <w:sz w:val="26"/>
          <w:szCs w:val="26"/>
        </w:rPr>
      </w:pPr>
      <w:r w:rsidRPr="00741993">
        <w:rPr>
          <w:sz w:val="26"/>
          <w:szCs w:val="26"/>
        </w:rPr>
        <w:t>e</w:t>
      </w:r>
      <w:r w:rsidR="00EA13E8" w:rsidRPr="00741993">
        <w:rPr>
          <w:sz w:val="26"/>
          <w:szCs w:val="26"/>
        </w:rPr>
        <w:t xml:space="preserve"> ha portato avanti 95 progetti di ricerca scientifica d’avanguardia. </w:t>
      </w:r>
    </w:p>
    <w:p w14:paraId="19CEF324" w14:textId="77777777" w:rsidR="00EA13E8" w:rsidRPr="00741993" w:rsidRDefault="00EA13E8" w:rsidP="00EA13E8">
      <w:pPr>
        <w:jc w:val="center"/>
        <w:rPr>
          <w:sz w:val="26"/>
          <w:szCs w:val="26"/>
        </w:rPr>
      </w:pPr>
      <w:r w:rsidRPr="00741993">
        <w:rPr>
          <w:sz w:val="26"/>
          <w:szCs w:val="26"/>
        </w:rPr>
        <w:t>Minoli, Presidente: “</w:t>
      </w:r>
      <w:r w:rsidR="006115CB" w:rsidRPr="00741993">
        <w:rPr>
          <w:sz w:val="26"/>
          <w:szCs w:val="26"/>
        </w:rPr>
        <w:t>Il nostro sogno è ancora vivo e contagioso</w:t>
      </w:r>
      <w:r w:rsidRPr="00741993">
        <w:rPr>
          <w:sz w:val="26"/>
          <w:szCs w:val="26"/>
        </w:rPr>
        <w:t>”</w:t>
      </w:r>
    </w:p>
    <w:p w14:paraId="335267F2" w14:textId="77777777" w:rsidR="00020B06" w:rsidRPr="00741993" w:rsidRDefault="00020B06" w:rsidP="00020B06">
      <w:pPr>
        <w:pStyle w:val="Testonormale"/>
      </w:pPr>
    </w:p>
    <w:p w14:paraId="7B6A8DC5" w14:textId="77777777" w:rsidR="005B724B" w:rsidRPr="00741993" w:rsidRDefault="005B724B" w:rsidP="00020B06">
      <w:pPr>
        <w:pStyle w:val="Testonormale"/>
      </w:pPr>
    </w:p>
    <w:p w14:paraId="41CDBD1F" w14:textId="77777777" w:rsidR="00035F0B" w:rsidRPr="00741993" w:rsidRDefault="00020B06" w:rsidP="00FD75E2">
      <w:pPr>
        <w:jc w:val="both"/>
        <w:rPr>
          <w:sz w:val="22"/>
          <w:szCs w:val="22"/>
        </w:rPr>
      </w:pPr>
      <w:r w:rsidRPr="00741993">
        <w:rPr>
          <w:sz w:val="22"/>
          <w:szCs w:val="22"/>
          <w:u w:val="single"/>
        </w:rPr>
        <w:t>Milano, 11 ottobre 2016</w:t>
      </w:r>
      <w:r w:rsidRPr="00741993">
        <w:rPr>
          <w:sz w:val="22"/>
          <w:szCs w:val="22"/>
        </w:rPr>
        <w:t xml:space="preserve"> </w:t>
      </w:r>
      <w:r w:rsidR="00035F0B" w:rsidRPr="00741993">
        <w:rPr>
          <w:sz w:val="22"/>
          <w:szCs w:val="22"/>
        </w:rPr>
        <w:t>–</w:t>
      </w:r>
      <w:r w:rsidRPr="00741993">
        <w:rPr>
          <w:sz w:val="22"/>
          <w:szCs w:val="22"/>
        </w:rPr>
        <w:t xml:space="preserve"> </w:t>
      </w:r>
      <w:r w:rsidR="009C74F5" w:rsidRPr="00741993">
        <w:rPr>
          <w:b/>
          <w:sz w:val="22"/>
          <w:szCs w:val="22"/>
        </w:rPr>
        <w:t xml:space="preserve">70 anni al servizio </w:t>
      </w:r>
      <w:r w:rsidR="00306DBA" w:rsidRPr="00741993">
        <w:rPr>
          <w:b/>
          <w:sz w:val="22"/>
          <w:szCs w:val="22"/>
        </w:rPr>
        <w:t>dei bambini e dei giovani con disabilità</w:t>
      </w:r>
      <w:r w:rsidR="00035F0B" w:rsidRPr="00741993">
        <w:rPr>
          <w:b/>
          <w:sz w:val="22"/>
          <w:szCs w:val="22"/>
        </w:rPr>
        <w:t>, 29 sedi distribuite sul territorio nazionale e un’attività di ricerca</w:t>
      </w:r>
      <w:r w:rsidR="009C74F5" w:rsidRPr="00741993">
        <w:rPr>
          <w:b/>
          <w:sz w:val="22"/>
          <w:szCs w:val="22"/>
        </w:rPr>
        <w:t xml:space="preserve"> scientifica</w:t>
      </w:r>
      <w:r w:rsidR="00035F0B" w:rsidRPr="00741993">
        <w:rPr>
          <w:b/>
          <w:sz w:val="22"/>
          <w:szCs w:val="22"/>
        </w:rPr>
        <w:t xml:space="preserve"> d’avanguardia nel contesto europeo</w:t>
      </w:r>
      <w:r w:rsidR="00035F0B" w:rsidRPr="00741993">
        <w:rPr>
          <w:sz w:val="22"/>
          <w:szCs w:val="22"/>
        </w:rPr>
        <w:t>.</w:t>
      </w:r>
    </w:p>
    <w:p w14:paraId="0CDD2029" w14:textId="77777777" w:rsidR="00035F0B" w:rsidRPr="00741993" w:rsidRDefault="00035F0B" w:rsidP="00FD75E2">
      <w:pPr>
        <w:jc w:val="both"/>
        <w:rPr>
          <w:sz w:val="22"/>
          <w:szCs w:val="22"/>
        </w:rPr>
      </w:pPr>
      <w:r w:rsidRPr="00741993">
        <w:rPr>
          <w:sz w:val="22"/>
          <w:szCs w:val="22"/>
        </w:rPr>
        <w:t xml:space="preserve">Quella </w:t>
      </w:r>
      <w:r w:rsidR="00BE5DEC" w:rsidRPr="00741993">
        <w:rPr>
          <w:sz w:val="22"/>
          <w:szCs w:val="22"/>
        </w:rPr>
        <w:t>de</w:t>
      </w:r>
      <w:r w:rsidR="00FD75E2" w:rsidRPr="00741993">
        <w:rPr>
          <w:sz w:val="22"/>
          <w:szCs w:val="22"/>
        </w:rPr>
        <w:t>lla</w:t>
      </w:r>
      <w:r w:rsidR="00BE5DEC" w:rsidRPr="00741993">
        <w:rPr>
          <w:sz w:val="22"/>
          <w:szCs w:val="22"/>
        </w:rPr>
        <w:t xml:space="preserve"> Nostra Famiglia </w:t>
      </w:r>
      <w:r w:rsidRPr="00741993">
        <w:rPr>
          <w:sz w:val="22"/>
          <w:szCs w:val="22"/>
        </w:rPr>
        <w:t>è u</w:t>
      </w:r>
      <w:r w:rsidR="009C74F5" w:rsidRPr="00741993">
        <w:rPr>
          <w:sz w:val="22"/>
          <w:szCs w:val="22"/>
        </w:rPr>
        <w:t xml:space="preserve">na storia di impegno quotidiano che merita di essere raccontata, e che a partire da novembre sarà </w:t>
      </w:r>
      <w:r w:rsidR="0098260A" w:rsidRPr="00741993">
        <w:rPr>
          <w:sz w:val="22"/>
          <w:szCs w:val="22"/>
        </w:rPr>
        <w:t>al centro di</w:t>
      </w:r>
      <w:r w:rsidR="009C74F5" w:rsidRPr="00741993">
        <w:rPr>
          <w:sz w:val="22"/>
          <w:szCs w:val="22"/>
        </w:rPr>
        <w:t xml:space="preserve"> un </w:t>
      </w:r>
      <w:r w:rsidR="009C74F5" w:rsidRPr="00741993">
        <w:rPr>
          <w:b/>
          <w:sz w:val="22"/>
          <w:szCs w:val="22"/>
        </w:rPr>
        <w:t>tour nazionale con protagonisti Simona Atzori e Matteo Fedeli</w:t>
      </w:r>
      <w:r w:rsidR="009C74F5" w:rsidRPr="00741993">
        <w:rPr>
          <w:sz w:val="22"/>
          <w:szCs w:val="22"/>
        </w:rPr>
        <w:t>.</w:t>
      </w:r>
    </w:p>
    <w:p w14:paraId="1A278CD4" w14:textId="77777777" w:rsidR="00C94220" w:rsidRPr="00741993" w:rsidRDefault="00C94220" w:rsidP="00FD75E2">
      <w:pPr>
        <w:jc w:val="both"/>
        <w:rPr>
          <w:sz w:val="22"/>
          <w:szCs w:val="22"/>
        </w:rPr>
      </w:pPr>
    </w:p>
    <w:p w14:paraId="7A5262E0" w14:textId="77777777" w:rsidR="00756DEB" w:rsidRPr="00741993" w:rsidRDefault="0098260A" w:rsidP="00FD75E2">
      <w:pPr>
        <w:jc w:val="both"/>
        <w:rPr>
          <w:sz w:val="22"/>
          <w:szCs w:val="22"/>
        </w:rPr>
      </w:pPr>
      <w:r w:rsidRPr="00741993">
        <w:rPr>
          <w:sz w:val="22"/>
          <w:szCs w:val="22"/>
        </w:rPr>
        <w:t xml:space="preserve">Oggi a Milano i due artisti </w:t>
      </w:r>
      <w:r w:rsidR="00756DEB" w:rsidRPr="00741993">
        <w:rPr>
          <w:sz w:val="22"/>
          <w:szCs w:val="22"/>
        </w:rPr>
        <w:t>si sono esibiti per la stampa presso il Circolo Filologico Milanese.</w:t>
      </w:r>
      <w:r w:rsidRPr="00741993">
        <w:rPr>
          <w:sz w:val="22"/>
          <w:szCs w:val="22"/>
        </w:rPr>
        <w:t xml:space="preserve"> </w:t>
      </w:r>
    </w:p>
    <w:p w14:paraId="45A81E9D" w14:textId="77777777" w:rsidR="00756DEB" w:rsidRPr="00741993" w:rsidRDefault="00756DEB" w:rsidP="00FD75E2">
      <w:pPr>
        <w:jc w:val="both"/>
        <w:rPr>
          <w:sz w:val="22"/>
          <w:szCs w:val="22"/>
        </w:rPr>
      </w:pPr>
      <w:r w:rsidRPr="00741993">
        <w:rPr>
          <w:sz w:val="22"/>
          <w:szCs w:val="22"/>
        </w:rPr>
        <w:t>Nel corso dell’incontro</w:t>
      </w:r>
      <w:r w:rsidR="0098260A" w:rsidRPr="00741993">
        <w:rPr>
          <w:sz w:val="22"/>
          <w:szCs w:val="22"/>
        </w:rPr>
        <w:t xml:space="preserve"> - a cui hanno partecipato anche la Presidente </w:t>
      </w:r>
      <w:r w:rsidR="00BE5DEC" w:rsidRPr="00741993">
        <w:rPr>
          <w:sz w:val="22"/>
          <w:szCs w:val="22"/>
        </w:rPr>
        <w:t>de</w:t>
      </w:r>
      <w:r w:rsidR="00FD75E2" w:rsidRPr="00741993">
        <w:rPr>
          <w:sz w:val="22"/>
          <w:szCs w:val="22"/>
        </w:rPr>
        <w:t xml:space="preserve">lla </w:t>
      </w:r>
      <w:r w:rsidR="0098260A" w:rsidRPr="00741993">
        <w:rPr>
          <w:sz w:val="22"/>
          <w:szCs w:val="22"/>
        </w:rPr>
        <w:t xml:space="preserve">Nostra Famiglia </w:t>
      </w:r>
      <w:r w:rsidR="0098260A" w:rsidRPr="00741993">
        <w:rPr>
          <w:b/>
          <w:sz w:val="22"/>
          <w:szCs w:val="22"/>
        </w:rPr>
        <w:t>Luisa Minoli</w:t>
      </w:r>
      <w:r w:rsidR="0098260A" w:rsidRPr="00741993">
        <w:rPr>
          <w:sz w:val="22"/>
          <w:szCs w:val="22"/>
        </w:rPr>
        <w:t xml:space="preserve"> e il Direttore della Divisione Enti non profit di Altis Università Cattolica del Sacro Cuore </w:t>
      </w:r>
      <w:r w:rsidR="0098260A" w:rsidRPr="00741993">
        <w:rPr>
          <w:b/>
          <w:sz w:val="22"/>
          <w:szCs w:val="22"/>
        </w:rPr>
        <w:t>Marco Grumo</w:t>
      </w:r>
      <w:r w:rsidRPr="00741993">
        <w:rPr>
          <w:sz w:val="22"/>
          <w:szCs w:val="22"/>
        </w:rPr>
        <w:t xml:space="preserve"> </w:t>
      </w:r>
      <w:r w:rsidR="0098260A" w:rsidRPr="00741993">
        <w:rPr>
          <w:sz w:val="22"/>
          <w:szCs w:val="22"/>
        </w:rPr>
        <w:t xml:space="preserve">- </w:t>
      </w:r>
      <w:r w:rsidRPr="00741993">
        <w:rPr>
          <w:sz w:val="22"/>
          <w:szCs w:val="22"/>
        </w:rPr>
        <w:t xml:space="preserve">sono stati presentati i principali contenuti e risultati del </w:t>
      </w:r>
      <w:r w:rsidRPr="00741993">
        <w:rPr>
          <w:b/>
          <w:sz w:val="22"/>
          <w:szCs w:val="22"/>
        </w:rPr>
        <w:t>primo Bilancio di Missione</w:t>
      </w:r>
      <w:r w:rsidRPr="00741993">
        <w:rPr>
          <w:sz w:val="22"/>
          <w:szCs w:val="22"/>
        </w:rPr>
        <w:t xml:space="preserve"> redatto dall’Associazione, e riferito alle attività svolte nel corso del 2015.</w:t>
      </w:r>
    </w:p>
    <w:p w14:paraId="5DAB54F6" w14:textId="77777777" w:rsidR="009C74F5" w:rsidRPr="00741993" w:rsidRDefault="009C74F5" w:rsidP="00FD75E2">
      <w:pPr>
        <w:jc w:val="both"/>
        <w:rPr>
          <w:sz w:val="22"/>
          <w:szCs w:val="22"/>
        </w:rPr>
      </w:pPr>
    </w:p>
    <w:p w14:paraId="10E738BD" w14:textId="77777777" w:rsidR="009C74F5" w:rsidRPr="00741993" w:rsidRDefault="009C74F5" w:rsidP="00FD75E2">
      <w:pPr>
        <w:jc w:val="both"/>
        <w:rPr>
          <w:b/>
          <w:sz w:val="22"/>
          <w:szCs w:val="22"/>
        </w:rPr>
      </w:pPr>
      <w:r w:rsidRPr="00741993">
        <w:rPr>
          <w:b/>
          <w:sz w:val="22"/>
          <w:szCs w:val="22"/>
        </w:rPr>
        <w:t>La Nostra Famiglia: 70 anni dalla parte dei più piccoli</w:t>
      </w:r>
    </w:p>
    <w:p w14:paraId="11785632" w14:textId="77777777" w:rsidR="00756DEB" w:rsidRPr="00741993" w:rsidRDefault="009C74F5" w:rsidP="00FD75E2">
      <w:pPr>
        <w:pStyle w:val="Testonormale"/>
        <w:jc w:val="both"/>
      </w:pPr>
      <w:r w:rsidRPr="00741993">
        <w:t>Era il 28 maggio 1946 quando i primi due bambini fecero il loro ingresso nella casa di Vedano Olona (VA). Da allora la crescita</w:t>
      </w:r>
      <w:r w:rsidR="00756DEB" w:rsidRPr="00741993">
        <w:t xml:space="preserve"> dell’Associazione</w:t>
      </w:r>
      <w:r w:rsidRPr="00741993">
        <w:t xml:space="preserve">, per rispondere alle richieste delle istituzioni e dei territori di riferimento, è stata esponenziale. </w:t>
      </w:r>
    </w:p>
    <w:p w14:paraId="508F8418" w14:textId="77777777" w:rsidR="00AE51E7" w:rsidRPr="00741993" w:rsidRDefault="009C74F5" w:rsidP="00FD75E2">
      <w:pPr>
        <w:pStyle w:val="Testonormale"/>
        <w:jc w:val="both"/>
      </w:pPr>
      <w:r w:rsidRPr="00741993">
        <w:t xml:space="preserve">Oggi La Nostra Famiglia è presente in Italia con 29 sedi e collabora con l’Organismo di Volontariato per la Cooperazione Internazionale OVCI in 6 Paesi del mondo. </w:t>
      </w:r>
      <w:r w:rsidR="009A3153" w:rsidRPr="00741993">
        <w:t>Accoglie nei propri centri</w:t>
      </w:r>
      <w:r w:rsidR="00BE5DEC" w:rsidRPr="00741993">
        <w:t xml:space="preserve"> </w:t>
      </w:r>
      <w:r w:rsidR="0087238C" w:rsidRPr="00741993">
        <w:t>tanti</w:t>
      </w:r>
      <w:r w:rsidRPr="00741993">
        <w:t xml:space="preserve"> bambini e ragazzi, sia con quadri patologici di estrema gravità, come gli stati vegetativi e le pluriminorazioni, sia con situazioni meno gravi, a rischio psicopatologico o di svantaggio sociale. Si prende cura della loro crescita globale, garantendo la diagnosi, la cura, l’educazione e </w:t>
      </w:r>
      <w:r w:rsidR="00BE5DEC" w:rsidRPr="00741993">
        <w:t>il loro benessere e quello delle loro famiglie</w:t>
      </w:r>
      <w:r w:rsidRPr="00741993">
        <w:t xml:space="preserve">. </w:t>
      </w:r>
    </w:p>
    <w:p w14:paraId="2CCB74F2" w14:textId="77777777" w:rsidR="009C74F5" w:rsidRPr="00741993" w:rsidRDefault="00756DEB" w:rsidP="00FD75E2">
      <w:pPr>
        <w:pStyle w:val="Testonormale"/>
        <w:jc w:val="both"/>
      </w:pPr>
      <w:r w:rsidRPr="00741993">
        <w:t>L</w:t>
      </w:r>
      <w:r w:rsidR="009C74F5" w:rsidRPr="00741993">
        <w:t xml:space="preserve">a Nostra </w:t>
      </w:r>
      <w:r w:rsidR="00AE51E7" w:rsidRPr="00741993">
        <w:t xml:space="preserve">Famiglia è </w:t>
      </w:r>
      <w:r w:rsidRPr="00741993">
        <w:t xml:space="preserve">oggi </w:t>
      </w:r>
      <w:r w:rsidR="00AE51E7" w:rsidRPr="00741993">
        <w:t>riconosciuta,</w:t>
      </w:r>
      <w:r w:rsidR="009C74F5" w:rsidRPr="00741993">
        <w:t xml:space="preserve"> nel campo della riabilitazione e della ricerca per la disabilità in età evolutiva, </w:t>
      </w:r>
      <w:r w:rsidR="00AE51E7" w:rsidRPr="00741993">
        <w:t>come una delle</w:t>
      </w:r>
      <w:r w:rsidR="009C74F5" w:rsidRPr="00741993">
        <w:t xml:space="preserve"> più grandi e qualificate strutture in Europa. Infatti, grazie all’Istituto Scientifico </w:t>
      </w:r>
      <w:r w:rsidR="00BE5DEC" w:rsidRPr="00741993">
        <w:t xml:space="preserve">“Eugenio </w:t>
      </w:r>
      <w:r w:rsidR="009C74F5" w:rsidRPr="00741993">
        <w:t>Medea</w:t>
      </w:r>
      <w:r w:rsidR="00BE5DEC" w:rsidRPr="00741993">
        <w:t>”</w:t>
      </w:r>
      <w:r w:rsidR="009C74F5" w:rsidRPr="00741993">
        <w:t>, affianca all’attività clinica</w:t>
      </w:r>
      <w:r w:rsidR="00BE5DEC" w:rsidRPr="00741993">
        <w:t xml:space="preserve"> e riabilitativa</w:t>
      </w:r>
      <w:r w:rsidR="009C74F5" w:rsidRPr="00741993">
        <w:t xml:space="preserve"> un’approfondita attività di ricerca in neuroriabilitazione, con riferimento ad una vasta gamma di patologie neurologiche e neuropsichiche dell'età dello sviluppo.</w:t>
      </w:r>
    </w:p>
    <w:p w14:paraId="145234CB" w14:textId="77777777" w:rsidR="009C74F5" w:rsidRPr="00741993" w:rsidRDefault="0087238C" w:rsidP="00FD75E2">
      <w:pPr>
        <w:pStyle w:val="Testonormale"/>
        <w:jc w:val="both"/>
      </w:pPr>
      <w:r w:rsidRPr="00741993">
        <w:t>Il Medea</w:t>
      </w:r>
      <w:r w:rsidR="002D52BE" w:rsidRPr="00741993">
        <w:t xml:space="preserve"> è oggi l'unico Istituto Scientifico italiano riconosciuto per la ricerca e la riabilitazione nello specifico ambito dell'età evolutiva.</w:t>
      </w:r>
    </w:p>
    <w:p w14:paraId="30C01129" w14:textId="77777777" w:rsidR="002D52BE" w:rsidRPr="00741993" w:rsidRDefault="002D52BE" w:rsidP="00FD75E2">
      <w:pPr>
        <w:pStyle w:val="Testonormale"/>
        <w:jc w:val="both"/>
      </w:pPr>
    </w:p>
    <w:p w14:paraId="535F1B53" w14:textId="77777777" w:rsidR="00AE51E7" w:rsidRPr="00741993" w:rsidRDefault="00AE51E7" w:rsidP="00FD75E2">
      <w:pPr>
        <w:pStyle w:val="Testonormale"/>
        <w:jc w:val="both"/>
        <w:rPr>
          <w:b/>
        </w:rPr>
      </w:pPr>
      <w:r w:rsidRPr="00741993">
        <w:rPr>
          <w:b/>
        </w:rPr>
        <w:t>Il Bilancio di Missione</w:t>
      </w:r>
    </w:p>
    <w:p w14:paraId="02A8194C" w14:textId="77777777" w:rsidR="0073244F" w:rsidRPr="00741993" w:rsidRDefault="0098260A" w:rsidP="00FD75E2">
      <w:pPr>
        <w:jc w:val="both"/>
        <w:rPr>
          <w:i/>
          <w:sz w:val="22"/>
          <w:szCs w:val="22"/>
        </w:rPr>
      </w:pPr>
      <w:r w:rsidRPr="00741993">
        <w:rPr>
          <w:sz w:val="22"/>
          <w:szCs w:val="22"/>
        </w:rPr>
        <w:t xml:space="preserve">In occasione del suo settantesimo anniversario </w:t>
      </w:r>
      <w:r w:rsidR="00BE5DEC" w:rsidRPr="00741993">
        <w:rPr>
          <w:sz w:val="22"/>
          <w:szCs w:val="22"/>
        </w:rPr>
        <w:t xml:space="preserve">La </w:t>
      </w:r>
      <w:r w:rsidR="00AE51E7" w:rsidRPr="00741993">
        <w:rPr>
          <w:sz w:val="22"/>
          <w:szCs w:val="22"/>
        </w:rPr>
        <w:t xml:space="preserve">Nostra Famiglia ha </w:t>
      </w:r>
      <w:r w:rsidRPr="00741993">
        <w:rPr>
          <w:sz w:val="22"/>
          <w:szCs w:val="22"/>
        </w:rPr>
        <w:t>redatto il suo</w:t>
      </w:r>
      <w:r w:rsidR="00AE51E7" w:rsidRPr="00741993">
        <w:rPr>
          <w:sz w:val="22"/>
          <w:szCs w:val="22"/>
        </w:rPr>
        <w:t xml:space="preserve"> primo Bilancio di Missione.</w:t>
      </w:r>
      <w:r w:rsidR="0073244F" w:rsidRPr="00741993">
        <w:rPr>
          <w:sz w:val="22"/>
          <w:szCs w:val="22"/>
        </w:rPr>
        <w:t xml:space="preserve"> “</w:t>
      </w:r>
      <w:r w:rsidR="0073244F" w:rsidRPr="00741993">
        <w:rPr>
          <w:i/>
          <w:sz w:val="22"/>
          <w:szCs w:val="22"/>
        </w:rPr>
        <w:t>Un documento</w:t>
      </w:r>
      <w:r w:rsidR="0073244F" w:rsidRPr="00741993">
        <w:rPr>
          <w:sz w:val="22"/>
          <w:szCs w:val="22"/>
        </w:rPr>
        <w:t xml:space="preserve">” </w:t>
      </w:r>
      <w:r w:rsidR="009A3153" w:rsidRPr="00741993">
        <w:rPr>
          <w:sz w:val="22"/>
          <w:szCs w:val="22"/>
        </w:rPr>
        <w:t xml:space="preserve">spiega </w:t>
      </w:r>
      <w:r w:rsidR="0073244F" w:rsidRPr="00741993">
        <w:rPr>
          <w:sz w:val="22"/>
          <w:szCs w:val="22"/>
        </w:rPr>
        <w:t xml:space="preserve">la </w:t>
      </w:r>
      <w:r w:rsidR="0073244F" w:rsidRPr="00741993">
        <w:rPr>
          <w:b/>
          <w:sz w:val="22"/>
          <w:szCs w:val="22"/>
        </w:rPr>
        <w:t>Presidente Luisa Minoli</w:t>
      </w:r>
      <w:r w:rsidR="0073244F" w:rsidRPr="00741993">
        <w:rPr>
          <w:sz w:val="22"/>
          <w:szCs w:val="22"/>
        </w:rPr>
        <w:t>, “</w:t>
      </w:r>
      <w:r w:rsidR="0073244F" w:rsidRPr="00741993">
        <w:rPr>
          <w:i/>
          <w:sz w:val="22"/>
          <w:szCs w:val="22"/>
        </w:rPr>
        <w:t>attraverso il quale raccontare il lavoro che viene svolto nei Centri e negli Ospedali di Riabilitazione per accompagnare la vita di tanti bambini e ragazzi  e delle loro famiglie. Il Bilancio di Missione 2015 illustra i dati e le informazioni di quanto realizzato in questo anno di intenso lavoro e</w:t>
      </w:r>
      <w:r w:rsidR="00EA13E8" w:rsidRPr="00741993">
        <w:rPr>
          <w:i/>
          <w:sz w:val="22"/>
          <w:szCs w:val="22"/>
        </w:rPr>
        <w:t xml:space="preserve"> le molteplici attività in atto”.</w:t>
      </w:r>
    </w:p>
    <w:p w14:paraId="05DF196F" w14:textId="77777777" w:rsidR="00EA13E8" w:rsidRPr="00741993" w:rsidRDefault="00EA13E8" w:rsidP="00FD75E2">
      <w:pPr>
        <w:jc w:val="both"/>
        <w:rPr>
          <w:sz w:val="22"/>
          <w:szCs w:val="22"/>
        </w:rPr>
      </w:pPr>
    </w:p>
    <w:p w14:paraId="5ADF59DE" w14:textId="77777777" w:rsidR="00EA13E8" w:rsidRPr="00741993" w:rsidRDefault="00AE51E7" w:rsidP="00FD75E2">
      <w:pPr>
        <w:jc w:val="both"/>
        <w:rPr>
          <w:sz w:val="22"/>
          <w:szCs w:val="22"/>
        </w:rPr>
      </w:pPr>
      <w:r w:rsidRPr="00741993">
        <w:rPr>
          <w:sz w:val="22"/>
          <w:szCs w:val="22"/>
        </w:rPr>
        <w:t xml:space="preserve">Nelle </w:t>
      </w:r>
      <w:r w:rsidRPr="00741993">
        <w:rPr>
          <w:b/>
          <w:sz w:val="22"/>
          <w:szCs w:val="22"/>
        </w:rPr>
        <w:t>29 sedi dell’Associazione</w:t>
      </w:r>
      <w:r w:rsidRPr="00741993">
        <w:rPr>
          <w:sz w:val="22"/>
          <w:szCs w:val="22"/>
        </w:rPr>
        <w:t xml:space="preserve"> – distribuite in 6 Regioni italiane – lavorano ogni giorno </w:t>
      </w:r>
      <w:r w:rsidRPr="00741993">
        <w:rPr>
          <w:b/>
          <w:sz w:val="22"/>
          <w:szCs w:val="22"/>
        </w:rPr>
        <w:t>2.442 operatori affiancati da 330 volontari</w:t>
      </w:r>
      <w:r w:rsidRPr="00741993">
        <w:rPr>
          <w:sz w:val="22"/>
          <w:szCs w:val="22"/>
        </w:rPr>
        <w:t>.</w:t>
      </w:r>
      <w:r w:rsidR="00756DEB" w:rsidRPr="00741993">
        <w:rPr>
          <w:sz w:val="22"/>
          <w:szCs w:val="22"/>
        </w:rPr>
        <w:t xml:space="preserve"> </w:t>
      </w:r>
      <w:r w:rsidR="00EA13E8" w:rsidRPr="00741993">
        <w:rPr>
          <w:sz w:val="22"/>
          <w:szCs w:val="22"/>
        </w:rPr>
        <w:t xml:space="preserve">Grazie al loro impegno, </w:t>
      </w:r>
      <w:r w:rsidR="00EA13E8" w:rsidRPr="00741993">
        <w:rPr>
          <w:b/>
          <w:sz w:val="22"/>
          <w:szCs w:val="22"/>
        </w:rPr>
        <w:t>nel solo 2015 La Nostra Famiglia ha assistito nei propri Centri di Riabilitazione quasi 35.000 bambini e giovani</w:t>
      </w:r>
      <w:r w:rsidR="00EA13E8" w:rsidRPr="00741993">
        <w:rPr>
          <w:sz w:val="22"/>
          <w:szCs w:val="22"/>
        </w:rPr>
        <w:t xml:space="preserve">, di cui 26.720 per trattamenti riabilitativi e 8.276 </w:t>
      </w:r>
      <w:r w:rsidR="00EA13E8" w:rsidRPr="00741993">
        <w:rPr>
          <w:sz w:val="22"/>
          <w:szCs w:val="22"/>
        </w:rPr>
        <w:lastRenderedPageBreak/>
        <w:t xml:space="preserve">per visite specialistiche, ed ha portato avanti </w:t>
      </w:r>
      <w:r w:rsidR="00EA13E8" w:rsidRPr="00741993">
        <w:rPr>
          <w:b/>
          <w:sz w:val="22"/>
          <w:szCs w:val="22"/>
        </w:rPr>
        <w:t xml:space="preserve">95 </w:t>
      </w:r>
      <w:r w:rsidR="00035F0B" w:rsidRPr="00741993">
        <w:rPr>
          <w:b/>
          <w:sz w:val="22"/>
          <w:szCs w:val="22"/>
        </w:rPr>
        <w:t xml:space="preserve">progetti di ricerca </w:t>
      </w:r>
      <w:r w:rsidR="00EA13E8" w:rsidRPr="00741993">
        <w:rPr>
          <w:b/>
          <w:sz w:val="22"/>
          <w:szCs w:val="22"/>
        </w:rPr>
        <w:t>scientifica</w:t>
      </w:r>
      <w:r w:rsidR="00035F0B" w:rsidRPr="00741993">
        <w:rPr>
          <w:sz w:val="22"/>
          <w:szCs w:val="22"/>
        </w:rPr>
        <w:t>,</w:t>
      </w:r>
      <w:r w:rsidR="00EA13E8" w:rsidRPr="00741993">
        <w:rPr>
          <w:sz w:val="22"/>
          <w:szCs w:val="22"/>
        </w:rPr>
        <w:t xml:space="preserve"> i cui risultati sono stati oggetto di </w:t>
      </w:r>
      <w:r w:rsidR="00035F0B" w:rsidRPr="00741993">
        <w:rPr>
          <w:sz w:val="22"/>
          <w:szCs w:val="22"/>
        </w:rPr>
        <w:t>146 pubblicazioni.</w:t>
      </w:r>
    </w:p>
    <w:p w14:paraId="4587805E" w14:textId="77777777" w:rsidR="00EA13E8" w:rsidRPr="00741993" w:rsidRDefault="00EA13E8" w:rsidP="00FD75E2">
      <w:pPr>
        <w:jc w:val="both"/>
        <w:rPr>
          <w:sz w:val="22"/>
          <w:szCs w:val="22"/>
        </w:rPr>
      </w:pPr>
    </w:p>
    <w:p w14:paraId="7A5461D3" w14:textId="77777777" w:rsidR="00AE51E7" w:rsidRPr="00741993" w:rsidRDefault="00AE51E7" w:rsidP="00FD75E2">
      <w:pPr>
        <w:jc w:val="both"/>
        <w:rPr>
          <w:sz w:val="22"/>
          <w:szCs w:val="22"/>
        </w:rPr>
      </w:pPr>
    </w:p>
    <w:p w14:paraId="1239C707" w14:textId="77777777" w:rsidR="00020B06" w:rsidRPr="00741993" w:rsidRDefault="00EA13E8" w:rsidP="00FD75E2">
      <w:pPr>
        <w:pStyle w:val="Testonormale"/>
        <w:jc w:val="both"/>
        <w:rPr>
          <w:b/>
        </w:rPr>
      </w:pPr>
      <w:r w:rsidRPr="00741993">
        <w:rPr>
          <w:b/>
        </w:rPr>
        <w:t>Il tour nazionale con Simona Atzori e Matteo Fedeli</w:t>
      </w:r>
    </w:p>
    <w:p w14:paraId="4D951642" w14:textId="77777777" w:rsidR="00C94220" w:rsidRPr="00741993" w:rsidRDefault="00756DEB" w:rsidP="00FD75E2">
      <w:pPr>
        <w:autoSpaceDE w:val="0"/>
        <w:autoSpaceDN w:val="0"/>
        <w:adjustRightInd w:val="0"/>
        <w:jc w:val="both"/>
        <w:rPr>
          <w:rFonts w:cstheme="minorHAnsi"/>
          <w:sz w:val="22"/>
          <w:szCs w:val="22"/>
        </w:rPr>
      </w:pPr>
      <w:r w:rsidRPr="00741993">
        <w:rPr>
          <w:rFonts w:cstheme="minorHAnsi"/>
          <w:sz w:val="22"/>
          <w:szCs w:val="22"/>
        </w:rPr>
        <w:t>Simona Atzori e Matteo Fedeli</w:t>
      </w:r>
      <w:r w:rsidR="00C94220" w:rsidRPr="00741993">
        <w:rPr>
          <w:rFonts w:cstheme="minorHAnsi"/>
          <w:sz w:val="22"/>
          <w:szCs w:val="22"/>
        </w:rPr>
        <w:t xml:space="preserve">, insieme </w:t>
      </w:r>
      <w:r w:rsidR="009F3D2E" w:rsidRPr="00741993">
        <w:rPr>
          <w:rFonts w:cstheme="minorHAnsi"/>
          <w:sz w:val="22"/>
          <w:szCs w:val="22"/>
        </w:rPr>
        <w:t>alle ballerine Beatrice Mazzola e Mariacristina Paolini</w:t>
      </w:r>
      <w:r w:rsidR="00C94220" w:rsidRPr="00741993">
        <w:rPr>
          <w:rFonts w:cstheme="minorHAnsi"/>
          <w:sz w:val="22"/>
          <w:szCs w:val="22"/>
        </w:rPr>
        <w:t xml:space="preserve"> e al pianista Andrea Carcano,</w:t>
      </w:r>
      <w:r w:rsidRPr="00741993">
        <w:rPr>
          <w:rFonts w:cstheme="minorHAnsi"/>
          <w:sz w:val="22"/>
          <w:szCs w:val="22"/>
        </w:rPr>
        <w:t xml:space="preserve"> saranno i protagonisti del </w:t>
      </w:r>
      <w:r w:rsidRPr="00741993">
        <w:rPr>
          <w:rFonts w:cstheme="minorHAnsi"/>
          <w:b/>
          <w:sz w:val="22"/>
          <w:szCs w:val="22"/>
        </w:rPr>
        <w:t>tour nazionale “INCONTRARTI. Danza Musica Pittura ed Emozioni”</w:t>
      </w:r>
      <w:r w:rsidRPr="00741993">
        <w:rPr>
          <w:rFonts w:cstheme="minorHAnsi"/>
          <w:sz w:val="22"/>
          <w:szCs w:val="22"/>
        </w:rPr>
        <w:t xml:space="preserve">, </w:t>
      </w:r>
      <w:r w:rsidR="00C94220" w:rsidRPr="00741993">
        <w:rPr>
          <w:rFonts w:cstheme="minorHAnsi"/>
          <w:sz w:val="22"/>
          <w:szCs w:val="22"/>
        </w:rPr>
        <w:t xml:space="preserve">che </w:t>
      </w:r>
      <w:r w:rsidR="00BE5DEC" w:rsidRPr="00741993">
        <w:rPr>
          <w:rFonts w:cstheme="minorHAnsi"/>
          <w:sz w:val="22"/>
          <w:szCs w:val="22"/>
        </w:rPr>
        <w:t xml:space="preserve">La </w:t>
      </w:r>
      <w:r w:rsidR="00C94220" w:rsidRPr="00741993">
        <w:rPr>
          <w:rFonts w:cstheme="minorHAnsi"/>
          <w:sz w:val="22"/>
          <w:szCs w:val="22"/>
        </w:rPr>
        <w:t xml:space="preserve">Nostra Famiglia porterà in </w:t>
      </w:r>
      <w:r w:rsidR="00C94220" w:rsidRPr="00741993">
        <w:rPr>
          <w:rFonts w:cstheme="minorHAnsi"/>
          <w:b/>
          <w:sz w:val="22"/>
          <w:szCs w:val="22"/>
        </w:rPr>
        <w:t>10 città</w:t>
      </w:r>
      <w:r w:rsidR="00C94220" w:rsidRPr="00741993">
        <w:rPr>
          <w:rFonts w:cstheme="minorHAnsi"/>
          <w:sz w:val="22"/>
          <w:szCs w:val="22"/>
        </w:rPr>
        <w:t xml:space="preserve"> tra novembre e maggio.</w:t>
      </w:r>
      <w:r w:rsidRPr="00741993">
        <w:rPr>
          <w:rFonts w:cstheme="minorHAnsi"/>
          <w:sz w:val="22"/>
          <w:szCs w:val="22"/>
        </w:rPr>
        <w:t xml:space="preserve"> </w:t>
      </w:r>
    </w:p>
    <w:p w14:paraId="6B83BD16" w14:textId="77777777" w:rsidR="00020B06" w:rsidRPr="00741993" w:rsidRDefault="00756DEB" w:rsidP="00FD75E2">
      <w:pPr>
        <w:autoSpaceDE w:val="0"/>
        <w:autoSpaceDN w:val="0"/>
        <w:adjustRightInd w:val="0"/>
        <w:jc w:val="both"/>
        <w:rPr>
          <w:rFonts w:ascii="Arial Narrow" w:hAnsi="Arial Narrow"/>
          <w:sz w:val="36"/>
          <w:szCs w:val="36"/>
        </w:rPr>
      </w:pPr>
      <w:r w:rsidRPr="00741993">
        <w:rPr>
          <w:rFonts w:cstheme="minorHAnsi"/>
          <w:sz w:val="22"/>
          <w:szCs w:val="22"/>
        </w:rPr>
        <w:t xml:space="preserve">Il tour partirà da </w:t>
      </w:r>
      <w:r w:rsidRPr="00741993">
        <w:rPr>
          <w:rFonts w:cstheme="minorHAnsi"/>
          <w:b/>
          <w:sz w:val="22"/>
          <w:szCs w:val="22"/>
        </w:rPr>
        <w:t>Como</w:t>
      </w:r>
      <w:r w:rsidRPr="00741993">
        <w:rPr>
          <w:rFonts w:cstheme="minorHAnsi"/>
          <w:sz w:val="22"/>
          <w:szCs w:val="22"/>
        </w:rPr>
        <w:t xml:space="preserve"> (Teatro Sociale) il 6 novembre e </w:t>
      </w:r>
      <w:r w:rsidR="00C94220" w:rsidRPr="00741993">
        <w:rPr>
          <w:rFonts w:cstheme="minorHAnsi"/>
          <w:sz w:val="22"/>
          <w:szCs w:val="22"/>
        </w:rPr>
        <w:t>toccherà</w:t>
      </w:r>
      <w:r w:rsidRPr="00741993">
        <w:rPr>
          <w:rFonts w:cstheme="minorHAnsi"/>
          <w:sz w:val="22"/>
          <w:szCs w:val="22"/>
        </w:rPr>
        <w:t xml:space="preserve"> poi le città di </w:t>
      </w:r>
      <w:r w:rsidRPr="00741993">
        <w:rPr>
          <w:rFonts w:cstheme="minorHAnsi"/>
          <w:b/>
          <w:sz w:val="22"/>
          <w:szCs w:val="22"/>
        </w:rPr>
        <w:t>Salerno</w:t>
      </w:r>
      <w:r w:rsidRPr="00741993">
        <w:rPr>
          <w:rFonts w:cstheme="minorHAnsi"/>
          <w:sz w:val="22"/>
          <w:szCs w:val="22"/>
        </w:rPr>
        <w:t xml:space="preserve"> (4 dicembre, T</w:t>
      </w:r>
      <w:r w:rsidR="0076078D" w:rsidRPr="00741993">
        <w:rPr>
          <w:rFonts w:cstheme="minorHAnsi"/>
          <w:sz w:val="22"/>
          <w:szCs w:val="22"/>
        </w:rPr>
        <w:t>eatro Augusteo</w:t>
      </w:r>
      <w:r w:rsidRPr="00741993">
        <w:rPr>
          <w:rFonts w:cstheme="minorHAnsi"/>
          <w:sz w:val="22"/>
          <w:szCs w:val="22"/>
        </w:rPr>
        <w:t xml:space="preserve">), </w:t>
      </w:r>
      <w:r w:rsidRPr="00741993">
        <w:rPr>
          <w:rFonts w:cstheme="minorHAnsi"/>
          <w:b/>
          <w:sz w:val="22"/>
          <w:szCs w:val="22"/>
        </w:rPr>
        <w:t>Conegliano</w:t>
      </w:r>
      <w:r w:rsidRPr="00741993">
        <w:rPr>
          <w:rFonts w:cstheme="minorHAnsi"/>
          <w:sz w:val="22"/>
          <w:szCs w:val="22"/>
        </w:rPr>
        <w:t xml:space="preserve"> (18 marzo, Teatro dell’Accademia), </w:t>
      </w:r>
      <w:r w:rsidRPr="00741993">
        <w:rPr>
          <w:rFonts w:cstheme="minorHAnsi"/>
          <w:b/>
          <w:sz w:val="22"/>
          <w:szCs w:val="22"/>
        </w:rPr>
        <w:t>Padova</w:t>
      </w:r>
      <w:r w:rsidRPr="00741993">
        <w:rPr>
          <w:rFonts w:cstheme="minorHAnsi"/>
          <w:sz w:val="22"/>
          <w:szCs w:val="22"/>
        </w:rPr>
        <w:t xml:space="preserve"> (25 marzo</w:t>
      </w:r>
      <w:r w:rsidR="006D1BA5" w:rsidRPr="00741993">
        <w:rPr>
          <w:rFonts w:cstheme="minorHAnsi"/>
          <w:sz w:val="22"/>
          <w:szCs w:val="22"/>
        </w:rPr>
        <w:t>, Teatro ai Colli</w:t>
      </w:r>
      <w:r w:rsidRPr="00741993">
        <w:rPr>
          <w:rFonts w:cstheme="minorHAnsi"/>
          <w:sz w:val="22"/>
          <w:szCs w:val="22"/>
        </w:rPr>
        <w:t xml:space="preserve">), </w:t>
      </w:r>
      <w:r w:rsidRPr="00741993">
        <w:rPr>
          <w:rFonts w:cstheme="minorHAnsi"/>
          <w:b/>
          <w:sz w:val="22"/>
          <w:szCs w:val="22"/>
        </w:rPr>
        <w:t>Udine</w:t>
      </w:r>
      <w:r w:rsidRPr="00741993">
        <w:rPr>
          <w:rFonts w:cstheme="minorHAnsi"/>
          <w:sz w:val="22"/>
          <w:szCs w:val="22"/>
        </w:rPr>
        <w:t xml:space="preserve"> (6 aprile), </w:t>
      </w:r>
      <w:r w:rsidRPr="00741993">
        <w:rPr>
          <w:rFonts w:cstheme="minorHAnsi"/>
          <w:b/>
          <w:sz w:val="22"/>
          <w:szCs w:val="22"/>
        </w:rPr>
        <w:t>Casarsa</w:t>
      </w:r>
      <w:r w:rsidRPr="00741993">
        <w:rPr>
          <w:rFonts w:cstheme="minorHAnsi"/>
          <w:sz w:val="22"/>
          <w:szCs w:val="22"/>
        </w:rPr>
        <w:t xml:space="preserve"> </w:t>
      </w:r>
      <w:r w:rsidRPr="00741993">
        <w:rPr>
          <w:rFonts w:cstheme="minorHAnsi"/>
          <w:b/>
          <w:sz w:val="22"/>
          <w:szCs w:val="22"/>
        </w:rPr>
        <w:t>della</w:t>
      </w:r>
      <w:r w:rsidRPr="00741993">
        <w:rPr>
          <w:rFonts w:cstheme="minorHAnsi"/>
          <w:sz w:val="22"/>
          <w:szCs w:val="22"/>
        </w:rPr>
        <w:t xml:space="preserve"> </w:t>
      </w:r>
      <w:r w:rsidRPr="00741993">
        <w:rPr>
          <w:rFonts w:cstheme="minorHAnsi"/>
          <w:b/>
          <w:sz w:val="22"/>
          <w:szCs w:val="22"/>
        </w:rPr>
        <w:t>Delizia</w:t>
      </w:r>
      <w:r w:rsidRPr="00741993">
        <w:rPr>
          <w:rFonts w:cstheme="minorHAnsi"/>
          <w:sz w:val="22"/>
          <w:szCs w:val="22"/>
        </w:rPr>
        <w:t xml:space="preserve"> (7 aprile, Teatro Pasolini), </w:t>
      </w:r>
      <w:r w:rsidRPr="00741993">
        <w:rPr>
          <w:rFonts w:cstheme="minorHAnsi"/>
          <w:b/>
          <w:sz w:val="22"/>
          <w:szCs w:val="22"/>
        </w:rPr>
        <w:t>Milano</w:t>
      </w:r>
      <w:r w:rsidRPr="00741993">
        <w:rPr>
          <w:rFonts w:cstheme="minorHAnsi"/>
          <w:sz w:val="22"/>
          <w:szCs w:val="22"/>
        </w:rPr>
        <w:t xml:space="preserve"> (4 maggio, Teatro Litta), </w:t>
      </w:r>
      <w:r w:rsidRPr="00741993">
        <w:rPr>
          <w:rFonts w:cstheme="minorHAnsi"/>
          <w:b/>
          <w:sz w:val="22"/>
          <w:szCs w:val="22"/>
        </w:rPr>
        <w:t>Saronno</w:t>
      </w:r>
      <w:r w:rsidRPr="00741993">
        <w:rPr>
          <w:rFonts w:cstheme="minorHAnsi"/>
          <w:sz w:val="22"/>
          <w:szCs w:val="22"/>
        </w:rPr>
        <w:t xml:space="preserve"> (12 maggio, </w:t>
      </w:r>
      <w:r w:rsidR="00AE22C1" w:rsidRPr="00741993">
        <w:rPr>
          <w:rFonts w:cstheme="minorHAnsi"/>
          <w:sz w:val="22"/>
          <w:szCs w:val="22"/>
        </w:rPr>
        <w:t xml:space="preserve">Teatro </w:t>
      </w:r>
      <w:r w:rsidRPr="00741993">
        <w:rPr>
          <w:rFonts w:cstheme="minorHAnsi"/>
          <w:sz w:val="22"/>
          <w:szCs w:val="22"/>
        </w:rPr>
        <w:t>Giuditta Past</w:t>
      </w:r>
      <w:r w:rsidR="006D1BA5" w:rsidRPr="00741993">
        <w:rPr>
          <w:rFonts w:cstheme="minorHAnsi"/>
          <w:sz w:val="22"/>
          <w:szCs w:val="22"/>
        </w:rPr>
        <w:t>a</w:t>
      </w:r>
      <w:r w:rsidRPr="00741993">
        <w:rPr>
          <w:rFonts w:cstheme="minorHAnsi"/>
          <w:sz w:val="22"/>
          <w:szCs w:val="22"/>
        </w:rPr>
        <w:t xml:space="preserve">), </w:t>
      </w:r>
      <w:r w:rsidRPr="00741993">
        <w:rPr>
          <w:rFonts w:cstheme="minorHAnsi"/>
          <w:b/>
          <w:sz w:val="22"/>
          <w:szCs w:val="22"/>
        </w:rPr>
        <w:t>Lecco</w:t>
      </w:r>
      <w:r w:rsidRPr="00741993">
        <w:rPr>
          <w:rFonts w:cstheme="minorHAnsi"/>
          <w:sz w:val="22"/>
          <w:szCs w:val="22"/>
        </w:rPr>
        <w:t xml:space="preserve"> (19 maggio, Teatro Cenacolo Francescano) e </w:t>
      </w:r>
      <w:r w:rsidRPr="00741993">
        <w:rPr>
          <w:rFonts w:cstheme="minorHAnsi"/>
          <w:b/>
          <w:sz w:val="22"/>
          <w:szCs w:val="22"/>
        </w:rPr>
        <w:t>Brindisi</w:t>
      </w:r>
      <w:r w:rsidRPr="00741993">
        <w:rPr>
          <w:rFonts w:cstheme="minorHAnsi"/>
          <w:sz w:val="22"/>
          <w:szCs w:val="22"/>
        </w:rPr>
        <w:t xml:space="preserve"> (data da definire).</w:t>
      </w:r>
      <w:r w:rsidR="00AE22C1" w:rsidRPr="00741993">
        <w:rPr>
          <w:rFonts w:ascii="Arial Narrow" w:hAnsi="Arial Narrow"/>
          <w:sz w:val="36"/>
          <w:szCs w:val="36"/>
        </w:rPr>
        <w:t xml:space="preserve"> </w:t>
      </w:r>
    </w:p>
    <w:p w14:paraId="37F9F066" w14:textId="77777777" w:rsidR="0098260A" w:rsidRPr="00741993" w:rsidRDefault="0098260A" w:rsidP="00FD75E2">
      <w:pPr>
        <w:autoSpaceDE w:val="0"/>
        <w:autoSpaceDN w:val="0"/>
        <w:adjustRightInd w:val="0"/>
        <w:jc w:val="both"/>
        <w:rPr>
          <w:rFonts w:ascii="Arial Narrow" w:hAnsi="Arial Narrow"/>
          <w:sz w:val="36"/>
          <w:szCs w:val="36"/>
        </w:rPr>
      </w:pPr>
    </w:p>
    <w:p w14:paraId="0A885931" w14:textId="77777777" w:rsidR="0035196C" w:rsidRPr="00741993" w:rsidRDefault="0035196C" w:rsidP="00FD75E2">
      <w:pPr>
        <w:autoSpaceDE w:val="0"/>
        <w:autoSpaceDN w:val="0"/>
        <w:adjustRightInd w:val="0"/>
        <w:jc w:val="both"/>
        <w:rPr>
          <w:rFonts w:cstheme="minorHAnsi"/>
          <w:sz w:val="22"/>
          <w:szCs w:val="22"/>
        </w:rPr>
      </w:pPr>
      <w:r w:rsidRPr="00741993">
        <w:rPr>
          <w:rFonts w:cstheme="minorHAnsi"/>
          <w:sz w:val="22"/>
          <w:szCs w:val="22"/>
        </w:rPr>
        <w:t>“</w:t>
      </w:r>
      <w:r w:rsidRPr="00741993">
        <w:rPr>
          <w:rFonts w:cstheme="minorHAnsi"/>
          <w:i/>
          <w:sz w:val="22"/>
          <w:szCs w:val="22"/>
        </w:rPr>
        <w:t>Questo tour sarà un incontro tra le arti, quindi tra la danza, la pittura e la musica. Un’opportunità di incontro straordinario, che non vedo l’ora di vivere come artista ma anche come donna</w:t>
      </w:r>
      <w:r w:rsidRPr="00741993">
        <w:rPr>
          <w:rFonts w:cstheme="minorHAnsi"/>
          <w:sz w:val="22"/>
          <w:szCs w:val="22"/>
        </w:rPr>
        <w:t xml:space="preserve">” ha dichiarato </w:t>
      </w:r>
      <w:r w:rsidRPr="00741993">
        <w:rPr>
          <w:rFonts w:cstheme="minorHAnsi"/>
          <w:b/>
          <w:sz w:val="22"/>
          <w:szCs w:val="22"/>
        </w:rPr>
        <w:t>Simona Atzori</w:t>
      </w:r>
      <w:r w:rsidRPr="00741993">
        <w:rPr>
          <w:rFonts w:cstheme="minorHAnsi"/>
          <w:sz w:val="22"/>
          <w:szCs w:val="22"/>
        </w:rPr>
        <w:t xml:space="preserve">. </w:t>
      </w:r>
    </w:p>
    <w:p w14:paraId="2BD26200" w14:textId="77777777" w:rsidR="00756DEB" w:rsidRPr="00741993" w:rsidRDefault="0035196C" w:rsidP="00FD75E2">
      <w:pPr>
        <w:autoSpaceDE w:val="0"/>
        <w:autoSpaceDN w:val="0"/>
        <w:adjustRightInd w:val="0"/>
        <w:jc w:val="both"/>
        <w:rPr>
          <w:rFonts w:cstheme="minorHAnsi"/>
          <w:sz w:val="22"/>
          <w:szCs w:val="22"/>
        </w:rPr>
      </w:pPr>
      <w:r w:rsidRPr="00741993">
        <w:rPr>
          <w:rFonts w:cstheme="minorHAnsi"/>
          <w:sz w:val="22"/>
          <w:szCs w:val="22"/>
        </w:rPr>
        <w:t>“</w:t>
      </w:r>
      <w:r w:rsidRPr="00741993">
        <w:rPr>
          <w:rFonts w:cstheme="minorHAnsi"/>
          <w:i/>
          <w:sz w:val="22"/>
          <w:szCs w:val="22"/>
        </w:rPr>
        <w:t>Per me sarà un’esperienza affascinante</w:t>
      </w:r>
      <w:r w:rsidRPr="00741993">
        <w:rPr>
          <w:rFonts w:cstheme="minorHAnsi"/>
          <w:sz w:val="22"/>
          <w:szCs w:val="22"/>
        </w:rPr>
        <w:t xml:space="preserve">” ha aggiunto </w:t>
      </w:r>
      <w:r w:rsidRPr="00741993">
        <w:rPr>
          <w:rFonts w:cstheme="minorHAnsi"/>
          <w:b/>
          <w:sz w:val="22"/>
          <w:szCs w:val="22"/>
        </w:rPr>
        <w:t>Matteo Fedeli</w:t>
      </w:r>
      <w:r w:rsidRPr="00741993">
        <w:rPr>
          <w:rFonts w:cstheme="minorHAnsi"/>
          <w:sz w:val="22"/>
          <w:szCs w:val="22"/>
        </w:rPr>
        <w:t>, “</w:t>
      </w:r>
      <w:r w:rsidRPr="00741993">
        <w:rPr>
          <w:rFonts w:cstheme="minorHAnsi"/>
          <w:i/>
          <w:sz w:val="22"/>
          <w:szCs w:val="22"/>
        </w:rPr>
        <w:t>perché in questa serie di concerti e di spettacoli uniremo le nostre arti per far vivere emozioni, per andare oltre le barriere e per parlare un linguaggio universale, che è quello della musica, del movimento della danza e della pittura. Sono convinto che queste arti coinvolgeranno il pubblico per andare oltre e per lanciare un messaggio bellissimo in grado di parlare al cuore di tutti</w:t>
      </w:r>
      <w:r w:rsidRPr="00741993">
        <w:rPr>
          <w:rFonts w:cstheme="minorHAnsi"/>
          <w:sz w:val="22"/>
          <w:szCs w:val="22"/>
        </w:rPr>
        <w:t>”.</w:t>
      </w:r>
    </w:p>
    <w:p w14:paraId="4106727E" w14:textId="77777777" w:rsidR="00CF481D" w:rsidRPr="00741993" w:rsidRDefault="00CF481D" w:rsidP="00FD75E2">
      <w:pPr>
        <w:autoSpaceDE w:val="0"/>
        <w:autoSpaceDN w:val="0"/>
        <w:adjustRightInd w:val="0"/>
        <w:jc w:val="both"/>
        <w:rPr>
          <w:rFonts w:cstheme="minorHAnsi"/>
          <w:sz w:val="22"/>
          <w:szCs w:val="22"/>
        </w:rPr>
      </w:pPr>
    </w:p>
    <w:p w14:paraId="2F63131B" w14:textId="77777777" w:rsidR="00CF481D" w:rsidRPr="00741993" w:rsidRDefault="00CF481D" w:rsidP="00FD75E2">
      <w:pPr>
        <w:autoSpaceDE w:val="0"/>
        <w:autoSpaceDN w:val="0"/>
        <w:adjustRightInd w:val="0"/>
        <w:jc w:val="both"/>
        <w:rPr>
          <w:rFonts w:cstheme="minorHAnsi"/>
          <w:i/>
          <w:sz w:val="22"/>
          <w:szCs w:val="22"/>
        </w:rPr>
      </w:pPr>
      <w:r w:rsidRPr="00741993">
        <w:rPr>
          <w:rFonts w:cstheme="minorHAnsi"/>
          <w:i/>
          <w:sz w:val="22"/>
          <w:szCs w:val="22"/>
        </w:rPr>
        <w:t xml:space="preserve">“Quella della Nostra Famiglia è una storia di incontri: dal primo, nel 1937, quando il fondatore beato Luigi Monza entusiasmò al suo ideale un gruppo di giovani donne, a quello nel 1950 tra la nostra </w:t>
      </w:r>
      <w:r w:rsidR="00FD75E2" w:rsidRPr="00741993">
        <w:rPr>
          <w:rFonts w:cstheme="minorHAnsi"/>
          <w:i/>
          <w:sz w:val="22"/>
          <w:szCs w:val="22"/>
        </w:rPr>
        <w:t xml:space="preserve"> </w:t>
      </w:r>
      <w:r w:rsidR="00BE5DEC" w:rsidRPr="00741993">
        <w:rPr>
          <w:rFonts w:cstheme="minorHAnsi"/>
          <w:i/>
          <w:sz w:val="22"/>
          <w:szCs w:val="22"/>
        </w:rPr>
        <w:t xml:space="preserve">prima </w:t>
      </w:r>
      <w:r w:rsidRPr="00741993">
        <w:rPr>
          <w:rFonts w:cstheme="minorHAnsi"/>
          <w:i/>
          <w:sz w:val="22"/>
          <w:szCs w:val="22"/>
        </w:rPr>
        <w:t>Presidente Zaira Spreafico e l'illustre psichiatra Eugenio Medea, che contribuì a dare dignità scientifica alla riabilitazione, fino ad arrivare ai giorni nostri</w:t>
      </w:r>
      <w:r w:rsidR="009A3153" w:rsidRPr="00741993">
        <w:rPr>
          <w:rFonts w:cstheme="minorHAnsi"/>
          <w:i/>
          <w:sz w:val="22"/>
          <w:szCs w:val="22"/>
        </w:rPr>
        <w:t>: l'amicizia con Matteo e Simona</w:t>
      </w:r>
      <w:r w:rsidRPr="00741993">
        <w:rPr>
          <w:rFonts w:cstheme="minorHAnsi"/>
          <w:i/>
          <w:sz w:val="22"/>
          <w:szCs w:val="22"/>
        </w:rPr>
        <w:t xml:space="preserve"> e l'incontro quotidiano con tanti bambini</w:t>
      </w:r>
      <w:r w:rsidR="00FD75E2" w:rsidRPr="00741993">
        <w:rPr>
          <w:rFonts w:cstheme="minorHAnsi"/>
          <w:i/>
          <w:sz w:val="22"/>
          <w:szCs w:val="22"/>
        </w:rPr>
        <w:t xml:space="preserve"> </w:t>
      </w:r>
      <w:r w:rsidRPr="00741993">
        <w:rPr>
          <w:rFonts w:cstheme="minorHAnsi"/>
          <w:i/>
          <w:sz w:val="22"/>
          <w:szCs w:val="22"/>
        </w:rPr>
        <w:t xml:space="preserve"> </w:t>
      </w:r>
      <w:r w:rsidR="00BE5DEC" w:rsidRPr="00741993">
        <w:rPr>
          <w:rFonts w:cstheme="minorHAnsi"/>
          <w:i/>
          <w:sz w:val="22"/>
          <w:szCs w:val="22"/>
        </w:rPr>
        <w:t xml:space="preserve">e ragazzi </w:t>
      </w:r>
      <w:r w:rsidRPr="00741993">
        <w:rPr>
          <w:rFonts w:cstheme="minorHAnsi"/>
          <w:i/>
          <w:sz w:val="22"/>
          <w:szCs w:val="22"/>
        </w:rPr>
        <w:t>e con le loro famiglie dicono che ancora oggi il nostro sogno di speranza è vivo ed è contagioso”, ha concluso la Presidente Luisa Minoli.</w:t>
      </w:r>
    </w:p>
    <w:p w14:paraId="06E0C9A7" w14:textId="77777777" w:rsidR="0035196C" w:rsidRPr="00741993" w:rsidRDefault="0035196C" w:rsidP="00756DEB">
      <w:pPr>
        <w:autoSpaceDE w:val="0"/>
        <w:autoSpaceDN w:val="0"/>
        <w:adjustRightInd w:val="0"/>
        <w:rPr>
          <w:rFonts w:cstheme="minorHAnsi"/>
          <w:sz w:val="22"/>
          <w:szCs w:val="22"/>
        </w:rPr>
      </w:pPr>
    </w:p>
    <w:p w14:paraId="78A4D325" w14:textId="77777777" w:rsidR="00FD75E2" w:rsidRPr="00741993" w:rsidRDefault="00FD75E2" w:rsidP="00756DEB">
      <w:pPr>
        <w:autoSpaceDE w:val="0"/>
        <w:autoSpaceDN w:val="0"/>
        <w:adjustRightInd w:val="0"/>
        <w:rPr>
          <w:rFonts w:cstheme="minorHAnsi"/>
          <w:sz w:val="22"/>
          <w:szCs w:val="22"/>
        </w:rPr>
      </w:pPr>
    </w:p>
    <w:p w14:paraId="66453D95" w14:textId="77777777" w:rsidR="00FD75E2" w:rsidRPr="00741993" w:rsidRDefault="0035196C" w:rsidP="00756DEB">
      <w:pPr>
        <w:autoSpaceDE w:val="0"/>
        <w:autoSpaceDN w:val="0"/>
        <w:adjustRightInd w:val="0"/>
        <w:rPr>
          <w:rFonts w:cstheme="minorHAnsi"/>
          <w:sz w:val="22"/>
          <w:szCs w:val="22"/>
        </w:rPr>
      </w:pPr>
      <w:r w:rsidRPr="00741993">
        <w:rPr>
          <w:rFonts w:cstheme="minorHAnsi"/>
          <w:b/>
          <w:sz w:val="22"/>
          <w:szCs w:val="22"/>
        </w:rPr>
        <w:t>Contatti stampa</w:t>
      </w:r>
      <w:r w:rsidRPr="00741993">
        <w:rPr>
          <w:rFonts w:cstheme="minorHAnsi"/>
          <w:sz w:val="22"/>
          <w:szCs w:val="22"/>
        </w:rPr>
        <w:t>:</w:t>
      </w:r>
      <w:r w:rsidR="006C0D2C" w:rsidRPr="00741993">
        <w:rPr>
          <w:rFonts w:cstheme="minorHAnsi"/>
          <w:sz w:val="22"/>
          <w:szCs w:val="22"/>
        </w:rPr>
        <w:t xml:space="preserve">  </w:t>
      </w:r>
      <w:r w:rsidR="00FD75E2" w:rsidRPr="00741993">
        <w:rPr>
          <w:rFonts w:cstheme="minorHAnsi"/>
          <w:sz w:val="22"/>
          <w:szCs w:val="22"/>
        </w:rPr>
        <w:t xml:space="preserve">Cristina Trombetti  cell. 339 2160292 </w:t>
      </w:r>
    </w:p>
    <w:p w14:paraId="095862CF" w14:textId="77777777" w:rsidR="00FD75E2" w:rsidRPr="00741993" w:rsidRDefault="006C0D2C" w:rsidP="00756DEB">
      <w:pPr>
        <w:autoSpaceDE w:val="0"/>
        <w:autoSpaceDN w:val="0"/>
        <w:adjustRightInd w:val="0"/>
        <w:rPr>
          <w:rFonts w:cstheme="minorHAnsi"/>
          <w:sz w:val="22"/>
          <w:szCs w:val="22"/>
        </w:rPr>
      </w:pPr>
      <w:r w:rsidRPr="00741993">
        <w:rPr>
          <w:rFonts w:cstheme="minorHAnsi"/>
          <w:sz w:val="22"/>
          <w:szCs w:val="22"/>
        </w:rPr>
        <w:t>t</w:t>
      </w:r>
      <w:r w:rsidR="00FD75E2" w:rsidRPr="00741993">
        <w:rPr>
          <w:rFonts w:cstheme="minorHAnsi"/>
          <w:sz w:val="22"/>
          <w:szCs w:val="22"/>
        </w:rPr>
        <w:t>el</w:t>
      </w:r>
      <w:r w:rsidRPr="00741993">
        <w:rPr>
          <w:rFonts w:cstheme="minorHAnsi"/>
          <w:sz w:val="22"/>
          <w:szCs w:val="22"/>
        </w:rPr>
        <w:t>.</w:t>
      </w:r>
      <w:r w:rsidR="00FD75E2" w:rsidRPr="00741993">
        <w:rPr>
          <w:rFonts w:cstheme="minorHAnsi"/>
          <w:sz w:val="22"/>
          <w:szCs w:val="22"/>
        </w:rPr>
        <w:t xml:space="preserve">  031 877384 - Ufficio Stampa La Nostra Famiglia - IRCCS “E. Medea”</w:t>
      </w:r>
    </w:p>
    <w:p w14:paraId="1ED36556" w14:textId="628A1AD6" w:rsidR="00FD75E2" w:rsidRDefault="00E32512" w:rsidP="00756DEB">
      <w:pPr>
        <w:autoSpaceDE w:val="0"/>
        <w:autoSpaceDN w:val="0"/>
        <w:adjustRightInd w:val="0"/>
        <w:rPr>
          <w:rFonts w:cstheme="minorHAnsi"/>
          <w:sz w:val="22"/>
          <w:szCs w:val="22"/>
        </w:rPr>
      </w:pPr>
      <w:r w:rsidRPr="00741993">
        <w:rPr>
          <w:rFonts w:cstheme="minorHAnsi"/>
          <w:sz w:val="22"/>
          <w:szCs w:val="22"/>
        </w:rPr>
        <w:t>Via don Luigi Monz</w:t>
      </w:r>
      <w:r w:rsidR="00FD75E2" w:rsidRPr="00741993">
        <w:rPr>
          <w:rFonts w:cstheme="minorHAnsi"/>
          <w:sz w:val="22"/>
          <w:szCs w:val="22"/>
        </w:rPr>
        <w:t>a</w:t>
      </w:r>
      <w:r w:rsidRPr="00741993">
        <w:rPr>
          <w:rFonts w:cstheme="minorHAnsi"/>
          <w:sz w:val="22"/>
          <w:szCs w:val="22"/>
        </w:rPr>
        <w:t>,</w:t>
      </w:r>
      <w:r w:rsidR="00FD75E2" w:rsidRPr="00741993">
        <w:rPr>
          <w:rFonts w:cstheme="minorHAnsi"/>
          <w:sz w:val="22"/>
          <w:szCs w:val="22"/>
        </w:rPr>
        <w:t xml:space="preserve"> 20 </w:t>
      </w:r>
      <w:r w:rsidR="00FD468A">
        <w:rPr>
          <w:rFonts w:cstheme="minorHAnsi"/>
          <w:sz w:val="22"/>
          <w:szCs w:val="22"/>
        </w:rPr>
        <w:t>|</w:t>
      </w:r>
      <w:r w:rsidR="00FD75E2" w:rsidRPr="00741993">
        <w:rPr>
          <w:rFonts w:cstheme="minorHAnsi"/>
          <w:sz w:val="22"/>
          <w:szCs w:val="22"/>
        </w:rPr>
        <w:t xml:space="preserve"> </w:t>
      </w:r>
      <w:r w:rsidR="00FD75E2" w:rsidRPr="00741993">
        <w:rPr>
          <w:rFonts w:cstheme="minorHAnsi"/>
          <w:b/>
          <w:sz w:val="22"/>
          <w:szCs w:val="22"/>
        </w:rPr>
        <w:t>BOSISIO</w:t>
      </w:r>
      <w:r w:rsidR="00FD75E2" w:rsidRPr="00741993">
        <w:rPr>
          <w:rFonts w:cstheme="minorHAnsi"/>
          <w:sz w:val="22"/>
          <w:szCs w:val="22"/>
        </w:rPr>
        <w:t xml:space="preserve"> </w:t>
      </w:r>
      <w:r w:rsidR="00FD75E2" w:rsidRPr="00741993">
        <w:rPr>
          <w:rFonts w:cstheme="minorHAnsi"/>
          <w:b/>
          <w:sz w:val="22"/>
          <w:szCs w:val="22"/>
        </w:rPr>
        <w:t>PARINI</w:t>
      </w:r>
      <w:r w:rsidR="00FD75E2" w:rsidRPr="00741993">
        <w:rPr>
          <w:rFonts w:cstheme="minorHAnsi"/>
          <w:sz w:val="22"/>
          <w:szCs w:val="22"/>
        </w:rPr>
        <w:t xml:space="preserve">  (Lecco)</w:t>
      </w:r>
    </w:p>
    <w:p w14:paraId="1C007428" w14:textId="147105D8" w:rsidR="00FD468A" w:rsidRDefault="00FD468A" w:rsidP="00756DEB">
      <w:pPr>
        <w:autoSpaceDE w:val="0"/>
        <w:autoSpaceDN w:val="0"/>
        <w:adjustRightInd w:val="0"/>
        <w:rPr>
          <w:rFonts w:cstheme="minorHAnsi"/>
          <w:sz w:val="22"/>
          <w:szCs w:val="22"/>
        </w:rPr>
      </w:pPr>
      <w:r w:rsidRPr="00FD468A">
        <w:rPr>
          <w:rFonts w:cstheme="minorHAnsi"/>
          <w:sz w:val="22"/>
          <w:szCs w:val="22"/>
        </w:rPr>
        <w:t>cristina.trombetti@bp.lnf.it</w:t>
      </w:r>
    </w:p>
    <w:p w14:paraId="67346A64" w14:textId="77777777" w:rsidR="00FD468A" w:rsidRDefault="005213DF" w:rsidP="00756DEB">
      <w:pPr>
        <w:autoSpaceDE w:val="0"/>
        <w:autoSpaceDN w:val="0"/>
        <w:adjustRightInd w:val="0"/>
        <w:rPr>
          <w:rFonts w:eastAsia="Times New Roman" w:cs="Times New Roman"/>
          <w:sz w:val="22"/>
          <w:szCs w:val="22"/>
        </w:rPr>
      </w:pPr>
      <w:r>
        <w:rPr>
          <w:rFonts w:eastAsia="Times New Roman" w:cs="Times New Roman"/>
        </w:rPr>
        <w:br/>
      </w:r>
      <w:r>
        <w:rPr>
          <w:rFonts w:eastAsia="Times New Roman" w:cs="Times New Roman"/>
          <w:sz w:val="22"/>
          <w:szCs w:val="22"/>
        </w:rPr>
        <w:t>Maddalena Cassuoli  c</w:t>
      </w:r>
      <w:r w:rsidRPr="005213DF">
        <w:rPr>
          <w:rFonts w:eastAsia="Times New Roman" w:cs="Times New Roman"/>
          <w:sz w:val="22"/>
          <w:szCs w:val="22"/>
        </w:rPr>
        <w:t>ell. 333 7376278</w:t>
      </w:r>
      <w:r w:rsidRPr="005213DF">
        <w:rPr>
          <w:rFonts w:eastAsia="Times New Roman" w:cs="Times New Roman"/>
          <w:sz w:val="22"/>
          <w:szCs w:val="22"/>
        </w:rPr>
        <w:br/>
        <w:t>Tel. 02 49543500</w:t>
      </w:r>
      <w:r>
        <w:rPr>
          <w:rFonts w:eastAsia="Times New Roman" w:cs="Times New Roman"/>
          <w:sz w:val="22"/>
          <w:szCs w:val="22"/>
        </w:rPr>
        <w:t xml:space="preserve"> – Ufficio Stampa Unisona</w:t>
      </w:r>
    </w:p>
    <w:p w14:paraId="32478F79" w14:textId="6B3CC32A" w:rsidR="005213DF" w:rsidRDefault="00FD468A" w:rsidP="00756DEB">
      <w:pPr>
        <w:autoSpaceDE w:val="0"/>
        <w:autoSpaceDN w:val="0"/>
        <w:adjustRightInd w:val="0"/>
        <w:rPr>
          <w:rFonts w:eastAsia="Times New Roman" w:cs="Times New Roman"/>
          <w:sz w:val="22"/>
          <w:szCs w:val="22"/>
        </w:rPr>
      </w:pPr>
      <w:r>
        <w:rPr>
          <w:rFonts w:eastAsia="Times New Roman" w:cs="Times New Roman"/>
          <w:sz w:val="22"/>
          <w:szCs w:val="22"/>
        </w:rPr>
        <w:t>Via Arona, 6</w:t>
      </w:r>
      <w:r w:rsidR="005213DF">
        <w:rPr>
          <w:rFonts w:eastAsia="Times New Roman" w:cs="Times New Roman"/>
          <w:sz w:val="22"/>
          <w:szCs w:val="22"/>
        </w:rPr>
        <w:t xml:space="preserve"> | Milano</w:t>
      </w:r>
    </w:p>
    <w:p w14:paraId="75F0BF0B" w14:textId="050D0495" w:rsidR="005213DF" w:rsidRDefault="005213DF" w:rsidP="00756DEB">
      <w:pPr>
        <w:autoSpaceDE w:val="0"/>
        <w:autoSpaceDN w:val="0"/>
        <w:adjustRightInd w:val="0"/>
        <w:rPr>
          <w:rFonts w:eastAsia="Times New Roman" w:cs="Times New Roman"/>
          <w:sz w:val="22"/>
          <w:szCs w:val="22"/>
        </w:rPr>
      </w:pPr>
      <w:hyperlink r:id="rId8" w:history="1">
        <w:r w:rsidRPr="005213DF">
          <w:rPr>
            <w:rStyle w:val="Collegamentoipertestuale"/>
            <w:rFonts w:eastAsia="Times New Roman" w:cs="Times New Roman"/>
            <w:sz w:val="22"/>
            <w:szCs w:val="22"/>
          </w:rPr>
          <w:t>maddalena.cassuoli@unisona.it</w:t>
        </w:r>
      </w:hyperlink>
    </w:p>
    <w:p w14:paraId="15180A30" w14:textId="77777777" w:rsidR="00FD468A" w:rsidRDefault="00FD468A" w:rsidP="00756DEB">
      <w:pPr>
        <w:autoSpaceDE w:val="0"/>
        <w:autoSpaceDN w:val="0"/>
        <w:adjustRightInd w:val="0"/>
        <w:rPr>
          <w:rFonts w:eastAsia="Times New Roman" w:cs="Times New Roman"/>
          <w:sz w:val="22"/>
          <w:szCs w:val="22"/>
        </w:rPr>
      </w:pPr>
    </w:p>
    <w:p w14:paraId="564B8484" w14:textId="77777777" w:rsidR="00FD468A" w:rsidRDefault="00FD468A" w:rsidP="00756DEB">
      <w:pPr>
        <w:autoSpaceDE w:val="0"/>
        <w:autoSpaceDN w:val="0"/>
        <w:adjustRightInd w:val="0"/>
        <w:rPr>
          <w:rFonts w:eastAsia="Times New Roman" w:cs="Times New Roman"/>
          <w:sz w:val="22"/>
          <w:szCs w:val="22"/>
        </w:rPr>
      </w:pPr>
    </w:p>
    <w:p w14:paraId="21CFFF18" w14:textId="77777777" w:rsidR="00BC5914" w:rsidRDefault="00BC5914" w:rsidP="00756DEB">
      <w:pPr>
        <w:autoSpaceDE w:val="0"/>
        <w:autoSpaceDN w:val="0"/>
        <w:adjustRightInd w:val="0"/>
        <w:rPr>
          <w:rFonts w:eastAsia="Times New Roman" w:cs="Times New Roman"/>
          <w:sz w:val="22"/>
          <w:szCs w:val="22"/>
        </w:rPr>
      </w:pPr>
    </w:p>
    <w:p w14:paraId="20000478" w14:textId="3BB820D2" w:rsidR="00BC5914" w:rsidRPr="00BC5914" w:rsidRDefault="00BC5914" w:rsidP="00756DEB">
      <w:pPr>
        <w:autoSpaceDE w:val="0"/>
        <w:autoSpaceDN w:val="0"/>
        <w:adjustRightInd w:val="0"/>
        <w:rPr>
          <w:rFonts w:eastAsia="Times New Roman" w:cs="Times New Roman"/>
          <w:b/>
          <w:sz w:val="22"/>
          <w:szCs w:val="22"/>
        </w:rPr>
      </w:pPr>
      <w:r w:rsidRPr="00BC5914">
        <w:rPr>
          <w:rFonts w:eastAsia="Times New Roman" w:cs="Times New Roman"/>
          <w:b/>
          <w:sz w:val="22"/>
          <w:szCs w:val="22"/>
        </w:rPr>
        <w:t>More info</w:t>
      </w:r>
      <w:r w:rsidRPr="00BC5914">
        <w:rPr>
          <w:rFonts w:eastAsia="Times New Roman" w:cs="Times New Roman"/>
          <w:sz w:val="22"/>
          <w:szCs w:val="22"/>
        </w:rPr>
        <w:t>:</w:t>
      </w:r>
    </w:p>
    <w:p w14:paraId="2A2794D2" w14:textId="6CC2BFB7" w:rsidR="00FD468A" w:rsidRPr="006E211D" w:rsidRDefault="00FD468A" w:rsidP="00756DEB">
      <w:pPr>
        <w:autoSpaceDE w:val="0"/>
        <w:autoSpaceDN w:val="0"/>
        <w:adjustRightInd w:val="0"/>
        <w:rPr>
          <w:rFonts w:cstheme="minorHAnsi"/>
          <w:sz w:val="22"/>
          <w:szCs w:val="22"/>
        </w:rPr>
      </w:pPr>
      <w:r w:rsidRPr="006E211D">
        <w:rPr>
          <w:rFonts w:cstheme="minorHAnsi"/>
          <w:sz w:val="22"/>
          <w:szCs w:val="22"/>
        </w:rPr>
        <w:t>Scarica qui il Press Kit</w:t>
      </w:r>
      <w:r w:rsidR="006E211D">
        <w:rPr>
          <w:rFonts w:cstheme="minorHAnsi"/>
          <w:sz w:val="22"/>
          <w:szCs w:val="22"/>
        </w:rPr>
        <w:br/>
      </w:r>
      <w:r w:rsidR="006E211D" w:rsidRPr="006E211D">
        <w:rPr>
          <w:rFonts w:cstheme="minorHAnsi"/>
          <w:sz w:val="22"/>
          <w:szCs w:val="22"/>
        </w:rPr>
        <w:sym w:font="Wingdings" w:char="F0E0"/>
      </w:r>
      <w:r w:rsidR="006E211D" w:rsidRPr="006E211D">
        <w:rPr>
          <w:rFonts w:cstheme="minorHAnsi"/>
          <w:sz w:val="22"/>
          <w:szCs w:val="22"/>
        </w:rPr>
        <w:t xml:space="preserve"> </w:t>
      </w:r>
      <w:r w:rsidR="006E211D" w:rsidRPr="006E211D">
        <w:rPr>
          <w:rFonts w:ascii="Calibri" w:eastAsiaTheme="minorHAnsi" w:hAnsi="Calibri" w:cs="Calibri"/>
          <w:color w:val="386EFF"/>
          <w:sz w:val="22"/>
          <w:szCs w:val="22"/>
          <w:u w:val="single" w:color="386EFF"/>
          <w:lang w:eastAsia="en-US"/>
        </w:rPr>
        <w:t>http://www.unisona.it/la-nostra-famiglia/docs/Press_kit_LA_NOSTRA_FAMIGLIA.zip</w:t>
      </w:r>
    </w:p>
    <w:p w14:paraId="656AADED" w14:textId="77777777" w:rsidR="00FD468A" w:rsidRPr="006E211D" w:rsidRDefault="00FD468A" w:rsidP="00756DEB">
      <w:pPr>
        <w:autoSpaceDE w:val="0"/>
        <w:autoSpaceDN w:val="0"/>
        <w:adjustRightInd w:val="0"/>
        <w:rPr>
          <w:rFonts w:cstheme="minorHAnsi"/>
          <w:sz w:val="22"/>
          <w:szCs w:val="22"/>
        </w:rPr>
      </w:pPr>
    </w:p>
    <w:p w14:paraId="1D0BD68F" w14:textId="391094DF" w:rsidR="006E211D" w:rsidRDefault="00BC5914" w:rsidP="00756DEB">
      <w:pPr>
        <w:autoSpaceDE w:val="0"/>
        <w:autoSpaceDN w:val="0"/>
        <w:adjustRightInd w:val="0"/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>Il</w:t>
      </w:r>
      <w:r w:rsidR="00FD468A" w:rsidRPr="006E211D">
        <w:rPr>
          <w:rFonts w:cstheme="minorHAnsi"/>
          <w:sz w:val="22"/>
          <w:szCs w:val="22"/>
        </w:rPr>
        <w:t xml:space="preserve"> video La Nostra Famiglia</w:t>
      </w:r>
    </w:p>
    <w:p w14:paraId="23CB5028" w14:textId="3CEE878E" w:rsidR="00FD468A" w:rsidRPr="006E211D" w:rsidRDefault="006E211D" w:rsidP="00756DEB">
      <w:pPr>
        <w:autoSpaceDE w:val="0"/>
        <w:autoSpaceDN w:val="0"/>
        <w:adjustRightInd w:val="0"/>
        <w:rPr>
          <w:rFonts w:cstheme="minorHAnsi"/>
          <w:sz w:val="22"/>
          <w:szCs w:val="22"/>
        </w:rPr>
      </w:pPr>
      <w:r w:rsidRPr="006E211D">
        <w:rPr>
          <w:rFonts w:cstheme="minorHAnsi"/>
          <w:sz w:val="22"/>
          <w:szCs w:val="22"/>
        </w:rPr>
        <w:sym w:font="Wingdings" w:char="F0E0"/>
      </w:r>
      <w:r w:rsidRPr="006E211D">
        <w:rPr>
          <w:rFonts w:cstheme="minorHAnsi"/>
          <w:sz w:val="22"/>
          <w:szCs w:val="22"/>
        </w:rPr>
        <w:t xml:space="preserve"> </w:t>
      </w:r>
      <w:r w:rsidRPr="006E211D">
        <w:rPr>
          <w:rFonts w:cstheme="minorHAnsi"/>
          <w:sz w:val="22"/>
          <w:szCs w:val="22"/>
        </w:rPr>
        <w:t>https://www.youtube.com/watch?v=43c31L-jJiw</w:t>
      </w:r>
      <w:bookmarkStart w:id="0" w:name="_GoBack"/>
      <w:bookmarkEnd w:id="0"/>
    </w:p>
    <w:sectPr w:rsidR="00FD468A" w:rsidRPr="006E211D" w:rsidSect="003C713C">
      <w:headerReference w:type="default" r:id="rId9"/>
      <w:headerReference w:type="first" r:id="rId10"/>
      <w:pgSz w:w="11906" w:h="16838" w:code="9"/>
      <w:pgMar w:top="1418" w:right="1134" w:bottom="1134" w:left="1134" w:header="425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1C39EDF" w14:textId="77777777" w:rsidR="00741993" w:rsidRDefault="00741993" w:rsidP="00DA76F2">
      <w:r>
        <w:separator/>
      </w:r>
    </w:p>
  </w:endnote>
  <w:endnote w:type="continuationSeparator" w:id="0">
    <w:p w14:paraId="25888A74" w14:textId="77777777" w:rsidR="00741993" w:rsidRDefault="00741993" w:rsidP="00DA76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 Narrow">
    <w:panose1 w:val="020B0506020202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EE34852" w14:textId="77777777" w:rsidR="00741993" w:rsidRDefault="00741993" w:rsidP="00DA76F2">
      <w:r>
        <w:separator/>
      </w:r>
    </w:p>
  </w:footnote>
  <w:footnote w:type="continuationSeparator" w:id="0">
    <w:p w14:paraId="7EB60377" w14:textId="77777777" w:rsidR="00741993" w:rsidRDefault="00741993" w:rsidP="00DA76F2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95D4D87" w14:textId="77777777" w:rsidR="00741993" w:rsidRDefault="00741993" w:rsidP="003C713C">
    <w:pPr>
      <w:pStyle w:val="Intestazione"/>
      <w:ind w:left="720"/>
      <w:jc w:val="right"/>
    </w:pPr>
  </w:p>
  <w:p w14:paraId="7B73FD52" w14:textId="77777777" w:rsidR="00741993" w:rsidRDefault="00741993" w:rsidP="003C713C">
    <w:pPr>
      <w:pStyle w:val="Intestazione"/>
      <w:ind w:left="720"/>
      <w:jc w:val="right"/>
    </w:pPr>
    <w:r>
      <w:t xml:space="preserve">- 2 - </w:t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7A5BC9" w14:textId="544FBFF8" w:rsidR="00741993" w:rsidRDefault="00741993">
    <w:pPr>
      <w:pStyle w:val="Intestazione"/>
    </w:pP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26354B31" wp14:editId="7EE5237E">
              <wp:simplePos x="0" y="0"/>
              <wp:positionH relativeFrom="column">
                <wp:posOffset>4457700</wp:posOffset>
              </wp:positionH>
              <wp:positionV relativeFrom="paragraph">
                <wp:posOffset>906780</wp:posOffset>
              </wp:positionV>
              <wp:extent cx="1762125" cy="295275"/>
              <wp:effectExtent l="0" t="0" r="0" b="9525"/>
              <wp:wrapNone/>
              <wp:docPr id="8" name="Casella di testo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62125" cy="29527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31C0098" w14:textId="77777777" w:rsidR="00741993" w:rsidRPr="00741993" w:rsidRDefault="00741993" w:rsidP="003C713C">
                          <w:pPr>
                            <w:pStyle w:val="Testonormale"/>
                            <w:jc w:val="center"/>
                            <w:rPr>
                              <w:b/>
                            </w:rPr>
                          </w:pPr>
                          <w:r w:rsidRPr="00741993">
                            <w:rPr>
                              <w:b/>
                            </w:rPr>
                            <w:t>COMUNICATO STAMPA</w:t>
                          </w:r>
                        </w:p>
                        <w:p w14:paraId="544F846F" w14:textId="77777777" w:rsidR="00741993" w:rsidRDefault="00741993" w:rsidP="003C713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Casella di testo 8" o:spid="_x0000_s1026" type="#_x0000_t202" style="position:absolute;margin-left:351pt;margin-top:71.4pt;width:138.75pt;height:23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c60d5ICAACZBQAADgAAAGRycy9lMm9Eb2MueG1srFRLb9swDL4P2H8QdF+deE0fQZ0iS9FhQNEW&#10;a4eeFVlqhMmiJjGJs19fSnYe63rpsItNiR9J8ePj4rJtLFupEA24ig+PBpwpJ6E27rniPx6vP51x&#10;FlG4WlhwquIbFfnl5OOHi7UfqxIWYGsVGDlxcbz2FV8g+nFRRLlQjYhH4JUjpYbQCKRjeC7qINbk&#10;vbFFORicFGsItQ8gVYx0e9Up+ST711pJvNM6KmS24vQ2zN+Qv/P0LSYXYvwchF8Y2T9D/MMrGmEc&#10;Bd25uhIo2DKYv1w1RgaIoPFIQlOA1kaqnANlMxy8yuZhIbzKuRA50e9oiv/Prbxd3Qdm6opToZxo&#10;qEQzEZW1gtWGoYoI7CyxtPZxTOAHT3Bsv0BL1d7eR7pMybc6NOlPaTHSE9+bHceqRSaT0elJOSxH&#10;nEnSleej8nSU3BR7ax8iflXQsCRUPFANM7VidROxg24hKVgEa+prY20+pL5RMxvYSlDFLeY3kvM/&#10;UNaxdcVPPo8G2bGDZN55ti65Ublz+nAp8y7DLOHGqoSx7rvSxFxO9I3YQkrldvEzOqE0hXqPYY/f&#10;v+o9xl0eZJEjg8OdcWMchJx9HrU9ZfXPLWW6w1NtDvJOIrbzNrfMrgHmUG+oLwJ08xW9vDZUvBsR&#10;8V4EGihqBVoSeEcfbYHIh17ibAHh91v3CU99TlrO1jSgFY+/liIozuw3RxNwPjw+ThOdD8ej05IO&#10;4VAzP9S4ZTMD6oghrSMvs5jwaLeiDtA80S6ZpqikEk5S7IrjVpxhtzZoF0k1nWYQzbAXeOMevEyu&#10;E8upNR/bJxF8379InX8L21EW41dt3GGTpYPpEkGb3OOJ547Vnn+a/zwl/a5KC+bwnFH7jTp5AQAA&#10;//8DAFBLAwQUAAYACAAAACEAEi6qVeEAAAALAQAADwAAAGRycy9kb3ducmV2LnhtbEyPS0+EQBCE&#10;7yb+h0mbeDHuILiyIMPGGB+JNxcf8TbLtEBkeggzC/jvbU967KpKdX3FdrG9mHD0nSMFF6sIBFLt&#10;TEeNgpfq/nwDwgdNRveOUME3etiWx0eFzo2b6RmnXWgEl5DPtYI2hCGX0tctWu1XbkBi79ONVgc+&#10;x0aaUc9cbnsZR9GVtLoj/tDqAW9brL92B6vg46x5f/LLw+ucrJPh7nGq0jdTKXV6stxcgwi4hL8w&#10;/M7n6VDypr07kPGiV5BGMbMENi5jZuBElmZrEHtWNlkCsizkf4byBwAA//8DAFBLAQItABQABgAI&#10;AAAAIQDkmcPA+wAAAOEBAAATAAAAAAAAAAAAAAAAAAAAAABbQ29udGVudF9UeXBlc10ueG1sUEsB&#10;Ai0AFAAGAAgAAAAhACOyauHXAAAAlAEAAAsAAAAAAAAAAAAAAAAALAEAAF9yZWxzLy5yZWxzUEsB&#10;Ai0AFAAGAAgAAAAhAIXOtHeSAgAAmQUAAA4AAAAAAAAAAAAAAAAALAIAAGRycy9lMm9Eb2MueG1s&#10;UEsBAi0AFAAGAAgAAAAhABIuqlXhAAAACwEAAA8AAAAAAAAAAAAAAAAA6gQAAGRycy9kb3ducmV2&#10;LnhtbFBLBQYAAAAABAAEAPMAAAD4BQAAAAA=&#10;" fillcolor="white [3201]" stroked="f" strokeweight=".5pt">
              <v:textbox>
                <w:txbxContent>
                  <w:p w14:paraId="331C0098" w14:textId="77777777" w:rsidR="00741993" w:rsidRPr="00741993" w:rsidRDefault="00741993" w:rsidP="003C713C">
                    <w:pPr>
                      <w:pStyle w:val="Testonormale"/>
                      <w:jc w:val="center"/>
                      <w:rPr>
                        <w:b/>
                      </w:rPr>
                    </w:pPr>
                    <w:r w:rsidRPr="00741993">
                      <w:rPr>
                        <w:b/>
                      </w:rPr>
                      <w:t>COMUNICATO STAMPA</w:t>
                    </w:r>
                  </w:p>
                  <w:p w14:paraId="544F846F" w14:textId="77777777" w:rsidR="00741993" w:rsidRDefault="00741993" w:rsidP="003C713C"/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 wp14:anchorId="3B18365C" wp14:editId="2AEA2DA2">
          <wp:extent cx="2739390" cy="551403"/>
          <wp:effectExtent l="0" t="0" r="3810" b="7620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LNF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39518" cy="55142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</w:t>
    </w:r>
    <w:r w:rsidR="00FD468A">
      <w:t xml:space="preserve">                                                         </w:t>
    </w:r>
    <w:r>
      <w:t xml:space="preserve">   </w:t>
    </w:r>
    <w:r>
      <w:rPr>
        <w:noProof/>
      </w:rPr>
      <w:drawing>
        <wp:inline distT="0" distB="0" distL="0" distR="0" wp14:anchorId="74E55AE4" wp14:editId="1DDCE221">
          <wp:extent cx="1113790" cy="785015"/>
          <wp:effectExtent l="0" t="0" r="3810" b="2540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70 anni LNF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14233" cy="78532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C27CAF96"/>
    <w:lvl w:ilvl="0">
      <w:start w:val="1"/>
      <w:numFmt w:val="bullet"/>
      <w:pStyle w:val="Puntoelenc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49F16D4B"/>
    <w:multiLevelType w:val="hybridMultilevel"/>
    <w:tmpl w:val="234A36D4"/>
    <w:lvl w:ilvl="0" w:tplc="609813BA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1504E93"/>
    <w:multiLevelType w:val="hybridMultilevel"/>
    <w:tmpl w:val="E8AE197E"/>
    <w:lvl w:ilvl="0" w:tplc="F8C4F976">
      <w:numFmt w:val="bullet"/>
      <w:lvlText w:val="-"/>
      <w:lvlJc w:val="left"/>
      <w:pPr>
        <w:ind w:left="1080" w:hanging="360"/>
      </w:pPr>
      <w:rPr>
        <w:rFonts w:ascii="Calibri" w:eastAsiaTheme="minorEastAsia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22C1"/>
    <w:rsid w:val="00020B06"/>
    <w:rsid w:val="00035F0B"/>
    <w:rsid w:val="001047A3"/>
    <w:rsid w:val="00111F14"/>
    <w:rsid w:val="001B457C"/>
    <w:rsid w:val="001B5BD5"/>
    <w:rsid w:val="002D52BE"/>
    <w:rsid w:val="002F2811"/>
    <w:rsid w:val="00306DBA"/>
    <w:rsid w:val="0035196C"/>
    <w:rsid w:val="003C713C"/>
    <w:rsid w:val="004B388B"/>
    <w:rsid w:val="00515898"/>
    <w:rsid w:val="005213DF"/>
    <w:rsid w:val="00577DBF"/>
    <w:rsid w:val="005B724B"/>
    <w:rsid w:val="006115CB"/>
    <w:rsid w:val="006C0D2C"/>
    <w:rsid w:val="006D1BA5"/>
    <w:rsid w:val="006E211D"/>
    <w:rsid w:val="0073244F"/>
    <w:rsid w:val="00741993"/>
    <w:rsid w:val="00756DEB"/>
    <w:rsid w:val="0076078D"/>
    <w:rsid w:val="0087238C"/>
    <w:rsid w:val="00872BE6"/>
    <w:rsid w:val="0098260A"/>
    <w:rsid w:val="009A3153"/>
    <w:rsid w:val="009C74F5"/>
    <w:rsid w:val="009F3D2E"/>
    <w:rsid w:val="00AE22C1"/>
    <w:rsid w:val="00AE51E7"/>
    <w:rsid w:val="00B20C40"/>
    <w:rsid w:val="00BC5914"/>
    <w:rsid w:val="00BE5DEC"/>
    <w:rsid w:val="00BF0BF2"/>
    <w:rsid w:val="00C94220"/>
    <w:rsid w:val="00CA2BA7"/>
    <w:rsid w:val="00CF481D"/>
    <w:rsid w:val="00D616CA"/>
    <w:rsid w:val="00DA76F2"/>
    <w:rsid w:val="00DD0F85"/>
    <w:rsid w:val="00E000E4"/>
    <w:rsid w:val="00E32512"/>
    <w:rsid w:val="00EA0FFE"/>
    <w:rsid w:val="00EA13E8"/>
    <w:rsid w:val="00F3739D"/>
    <w:rsid w:val="00FD468A"/>
    <w:rsid w:val="00FD7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2C8275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E22C1"/>
    <w:pPr>
      <w:spacing w:after="0" w:line="240" w:lineRule="auto"/>
    </w:pPr>
    <w:rPr>
      <w:rFonts w:eastAsiaTheme="minorEastAsia"/>
      <w:sz w:val="24"/>
      <w:szCs w:val="24"/>
      <w:lang w:eastAsia="it-IT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rmale">
    <w:name w:val="Plain Text"/>
    <w:basedOn w:val="Normale"/>
    <w:link w:val="TestonormaleCarattere"/>
    <w:uiPriority w:val="99"/>
    <w:unhideWhenUsed/>
    <w:rsid w:val="00020B06"/>
    <w:rPr>
      <w:rFonts w:ascii="Calibri" w:eastAsiaTheme="minorHAnsi" w:hAnsi="Calibri"/>
      <w:sz w:val="22"/>
      <w:szCs w:val="21"/>
      <w:lang w:eastAsia="en-US"/>
    </w:rPr>
  </w:style>
  <w:style w:type="character" w:customStyle="1" w:styleId="TestonormaleCarattere">
    <w:name w:val="Testo normale Carattere"/>
    <w:basedOn w:val="Caratterepredefinitoparagrafo"/>
    <w:link w:val="Testonormale"/>
    <w:uiPriority w:val="99"/>
    <w:rsid w:val="00020B06"/>
    <w:rPr>
      <w:rFonts w:ascii="Calibri" w:hAnsi="Calibri"/>
      <w:szCs w:val="21"/>
    </w:rPr>
  </w:style>
  <w:style w:type="paragraph" w:styleId="Puntoelenco">
    <w:name w:val="List Bullet"/>
    <w:basedOn w:val="Normale"/>
    <w:uiPriority w:val="99"/>
    <w:unhideWhenUsed/>
    <w:rsid w:val="00AE51E7"/>
    <w:pPr>
      <w:numPr>
        <w:numId w:val="1"/>
      </w:numPr>
      <w:contextualSpacing/>
    </w:pPr>
  </w:style>
  <w:style w:type="paragraph" w:styleId="NormaleWeb">
    <w:name w:val="Normal (Web)"/>
    <w:basedOn w:val="Normale"/>
    <w:uiPriority w:val="99"/>
    <w:semiHidden/>
    <w:unhideWhenUsed/>
    <w:rsid w:val="002D52BE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7238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87238C"/>
    <w:rPr>
      <w:rFonts w:ascii="Tahoma" w:eastAsiaTheme="minorEastAsia" w:hAnsi="Tahoma" w:cs="Tahoma"/>
      <w:sz w:val="16"/>
      <w:szCs w:val="16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DA76F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DA76F2"/>
    <w:rPr>
      <w:rFonts w:eastAsiaTheme="minorEastAsia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DA76F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DA76F2"/>
    <w:rPr>
      <w:rFonts w:eastAsiaTheme="minorEastAsia"/>
      <w:sz w:val="24"/>
      <w:szCs w:val="24"/>
      <w:lang w:eastAsia="it-IT"/>
    </w:rPr>
  </w:style>
  <w:style w:type="character" w:styleId="Collegamentoipertestuale">
    <w:name w:val="Hyperlink"/>
    <w:basedOn w:val="Caratterepredefinitoparagrafo"/>
    <w:uiPriority w:val="99"/>
    <w:semiHidden/>
    <w:unhideWhenUsed/>
    <w:rsid w:val="005213D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E22C1"/>
    <w:pPr>
      <w:spacing w:after="0" w:line="240" w:lineRule="auto"/>
    </w:pPr>
    <w:rPr>
      <w:rFonts w:eastAsiaTheme="minorEastAsia"/>
      <w:sz w:val="24"/>
      <w:szCs w:val="24"/>
      <w:lang w:eastAsia="it-IT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rmale">
    <w:name w:val="Plain Text"/>
    <w:basedOn w:val="Normale"/>
    <w:link w:val="TestonormaleCarattere"/>
    <w:uiPriority w:val="99"/>
    <w:unhideWhenUsed/>
    <w:rsid w:val="00020B06"/>
    <w:rPr>
      <w:rFonts w:ascii="Calibri" w:eastAsiaTheme="minorHAnsi" w:hAnsi="Calibri"/>
      <w:sz w:val="22"/>
      <w:szCs w:val="21"/>
      <w:lang w:eastAsia="en-US"/>
    </w:rPr>
  </w:style>
  <w:style w:type="character" w:customStyle="1" w:styleId="TestonormaleCarattere">
    <w:name w:val="Testo normale Carattere"/>
    <w:basedOn w:val="Caratterepredefinitoparagrafo"/>
    <w:link w:val="Testonormale"/>
    <w:uiPriority w:val="99"/>
    <w:rsid w:val="00020B06"/>
    <w:rPr>
      <w:rFonts w:ascii="Calibri" w:hAnsi="Calibri"/>
      <w:szCs w:val="21"/>
    </w:rPr>
  </w:style>
  <w:style w:type="paragraph" w:styleId="Puntoelenco">
    <w:name w:val="List Bullet"/>
    <w:basedOn w:val="Normale"/>
    <w:uiPriority w:val="99"/>
    <w:unhideWhenUsed/>
    <w:rsid w:val="00AE51E7"/>
    <w:pPr>
      <w:numPr>
        <w:numId w:val="1"/>
      </w:numPr>
      <w:contextualSpacing/>
    </w:pPr>
  </w:style>
  <w:style w:type="paragraph" w:styleId="NormaleWeb">
    <w:name w:val="Normal (Web)"/>
    <w:basedOn w:val="Normale"/>
    <w:uiPriority w:val="99"/>
    <w:semiHidden/>
    <w:unhideWhenUsed/>
    <w:rsid w:val="002D52BE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7238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87238C"/>
    <w:rPr>
      <w:rFonts w:ascii="Tahoma" w:eastAsiaTheme="minorEastAsia" w:hAnsi="Tahoma" w:cs="Tahoma"/>
      <w:sz w:val="16"/>
      <w:szCs w:val="16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DA76F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DA76F2"/>
    <w:rPr>
      <w:rFonts w:eastAsiaTheme="minorEastAsia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DA76F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DA76F2"/>
    <w:rPr>
      <w:rFonts w:eastAsiaTheme="minorEastAsia"/>
      <w:sz w:val="24"/>
      <w:szCs w:val="24"/>
      <w:lang w:eastAsia="it-IT"/>
    </w:rPr>
  </w:style>
  <w:style w:type="character" w:styleId="Collegamentoipertestuale">
    <w:name w:val="Hyperlink"/>
    <w:basedOn w:val="Caratterepredefinitoparagrafo"/>
    <w:uiPriority w:val="99"/>
    <w:semiHidden/>
    <w:unhideWhenUsed/>
    <w:rsid w:val="005213D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030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09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mailto:maddalena.cassuoli@unisona.it" TargetMode="External"/><Relationship Id="rId9" Type="http://schemas.openxmlformats.org/officeDocument/2006/relationships/header" Target="header1.xml"/><Relationship Id="rId10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Relationship Id="rId2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953</Words>
  <Characters>5437</Characters>
  <Application>Microsoft Macintosh Word</Application>
  <DocSecurity>0</DocSecurity>
  <Lines>45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Giovanni Barbesino</dc:creator>
  <cp:lastModifiedBy>Carmen Barbano</cp:lastModifiedBy>
  <cp:revision>8</cp:revision>
  <cp:lastPrinted>2016-10-10T17:15:00Z</cp:lastPrinted>
  <dcterms:created xsi:type="dcterms:W3CDTF">2016-10-10T15:13:00Z</dcterms:created>
  <dcterms:modified xsi:type="dcterms:W3CDTF">2016-10-10T17:30:00Z</dcterms:modified>
</cp:coreProperties>
</file>